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AA6" w:rsidRDefault="00026E12">
      <w:bookmarkStart w:id="0" w:name="_GoBack"/>
      <w:r>
        <w:rPr>
          <w:noProof/>
          <w:lang w:eastAsia="zh-TW"/>
        </w:rPr>
        <w:drawing>
          <wp:anchor distT="0" distB="0" distL="114300" distR="114300" simplePos="0" relativeHeight="251685888" behindDoc="1" locked="0" layoutInCell="1" allowOverlap="1" wp14:anchorId="7D2C0C8A" wp14:editId="1DEA186D">
            <wp:simplePos x="0" y="0"/>
            <wp:positionH relativeFrom="column">
              <wp:posOffset>-913765</wp:posOffset>
            </wp:positionH>
            <wp:positionV relativeFrom="paragraph">
              <wp:posOffset>-939800</wp:posOffset>
            </wp:positionV>
            <wp:extent cx="10725150" cy="760734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25150" cy="7607349"/>
                    </a:xfrm>
                    <a:prstGeom prst="rect">
                      <a:avLst/>
                    </a:prstGeom>
                  </pic:spPr>
                </pic:pic>
              </a:graphicData>
            </a:graphic>
            <wp14:sizeRelH relativeFrom="page">
              <wp14:pctWidth>0</wp14:pctWidth>
            </wp14:sizeRelH>
            <wp14:sizeRelV relativeFrom="page">
              <wp14:pctHeight>0</wp14:pctHeight>
            </wp14:sizeRelV>
          </wp:anchor>
        </w:drawing>
      </w:r>
      <w:bookmarkEnd w:id="0"/>
      <w:r w:rsidR="00525AC1">
        <w:rPr>
          <w:noProof/>
          <w:lang w:eastAsia="zh-TW"/>
        </w:rPr>
        <w:drawing>
          <wp:anchor distT="0" distB="0" distL="114300" distR="114300" simplePos="0" relativeHeight="251684864" behindDoc="0" locked="0" layoutInCell="1" allowOverlap="1" wp14:anchorId="38B7BEAD" wp14:editId="7C1ACBB6">
            <wp:simplePos x="0" y="0"/>
            <wp:positionH relativeFrom="column">
              <wp:posOffset>-94615</wp:posOffset>
            </wp:positionH>
            <wp:positionV relativeFrom="paragraph">
              <wp:posOffset>-733425</wp:posOffset>
            </wp:positionV>
            <wp:extent cx="462406" cy="4857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r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406" cy="485775"/>
                    </a:xfrm>
                    <a:prstGeom prst="rect">
                      <a:avLst/>
                    </a:prstGeom>
                  </pic:spPr>
                </pic:pic>
              </a:graphicData>
            </a:graphic>
            <wp14:sizeRelH relativeFrom="page">
              <wp14:pctWidth>0</wp14:pctWidth>
            </wp14:sizeRelH>
            <wp14:sizeRelV relativeFrom="page">
              <wp14:pctHeight>0</wp14:pctHeight>
            </wp14:sizeRelV>
          </wp:anchor>
        </w:drawing>
      </w:r>
      <w:r w:rsidR="006D5E82">
        <w:rPr>
          <w:noProof/>
          <w:lang w:eastAsia="zh-TW"/>
        </w:rPr>
        <mc:AlternateContent>
          <mc:Choice Requires="wps">
            <w:drawing>
              <wp:anchor distT="0" distB="0" distL="114300" distR="114300" simplePos="0" relativeHeight="251663360" behindDoc="0" locked="0" layoutInCell="1" allowOverlap="1" wp14:anchorId="2B05EF4B" wp14:editId="1DB9D28F">
                <wp:simplePos x="0" y="0"/>
                <wp:positionH relativeFrom="column">
                  <wp:posOffset>6972300</wp:posOffset>
                </wp:positionH>
                <wp:positionV relativeFrom="paragraph">
                  <wp:posOffset>-66675</wp:posOffset>
                </wp:positionV>
                <wp:extent cx="2447925" cy="6096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09600"/>
                        </a:xfrm>
                        <a:prstGeom prst="rect">
                          <a:avLst/>
                        </a:prstGeom>
                        <a:solidFill>
                          <a:srgbClr val="002060"/>
                        </a:solidFill>
                        <a:ln w="9525">
                          <a:solidFill>
                            <a:srgbClr val="000000"/>
                          </a:solidFill>
                          <a:miter lim="800000"/>
                          <a:headEnd/>
                          <a:tailEnd/>
                        </a:ln>
                      </wps:spPr>
                      <wps:txbx>
                        <w:txbxContent>
                          <w:p w:rsidR="008A694C" w:rsidRPr="003E3CF2" w:rsidRDefault="003E3CF2" w:rsidP="003E3CF2">
                            <w:pPr>
                              <w:jc w:val="center"/>
                              <w:rPr>
                                <w:b/>
                                <w:sz w:val="24"/>
                                <w:szCs w:val="24"/>
                              </w:rPr>
                            </w:pPr>
                            <w:r w:rsidRPr="003E3CF2">
                              <w:rPr>
                                <w:b/>
                                <w:sz w:val="24"/>
                                <w:szCs w:val="24"/>
                              </w:rPr>
                              <w:t>PARENT AND COMMUNITY PARTNERSHIPS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5EF4B" id="_x0000_t202" coordsize="21600,21600" o:spt="202" path="m,l,21600r21600,l21600,xe">
                <v:stroke joinstyle="miter"/>
                <v:path gradientshapeok="t" o:connecttype="rect"/>
              </v:shapetype>
              <v:shape id="Text Box 2" o:spid="_x0000_s1026" type="#_x0000_t202" style="position:absolute;margin-left:549pt;margin-top:-5.25pt;width:192.7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" fillcolor="#002060">
                <v:textbox>
                  <w:txbxContent>
                    <w:p w:rsidR="008A694C" w:rsidRPr="003E3CF2" w:rsidRDefault="003E3CF2" w:rsidP="003E3CF2">
                      <w:pPr>
                        <w:jc w:val="center"/>
                        <w:rPr>
                          <w:b/>
                          <w:sz w:val="24"/>
                          <w:szCs w:val="24"/>
                        </w:rPr>
                      </w:pPr>
                      <w:r w:rsidRPr="003E3CF2">
                        <w:rPr>
                          <w:b/>
                          <w:sz w:val="24"/>
                          <w:szCs w:val="24"/>
                        </w:rPr>
                        <w:t>PARENT AND COMMUNITY PARTNERSHIPS</w:t>
                      </w:r>
                    </w:p>
                  </w:txbxContent>
                </v:textbox>
              </v:shape>
            </w:pict>
          </mc:Fallback>
        </mc:AlternateContent>
      </w:r>
      <w:r w:rsidR="006C7E1B">
        <w:rPr>
          <w:noProof/>
          <w:lang w:eastAsia="zh-TW"/>
        </w:rPr>
        <mc:AlternateContent>
          <mc:Choice Requires="wps">
            <w:drawing>
              <wp:anchor distT="0" distB="0" distL="114300" distR="114300" simplePos="0" relativeHeight="251677696" behindDoc="0" locked="0" layoutInCell="1" allowOverlap="1" wp14:anchorId="7CCF8845" wp14:editId="40ABB47B">
                <wp:simplePos x="0" y="0"/>
                <wp:positionH relativeFrom="column">
                  <wp:posOffset>4533900</wp:posOffset>
                </wp:positionH>
                <wp:positionV relativeFrom="paragraph">
                  <wp:posOffset>314325</wp:posOffset>
                </wp:positionV>
                <wp:extent cx="2124075" cy="5429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42925"/>
                        </a:xfrm>
                        <a:prstGeom prst="rect">
                          <a:avLst/>
                        </a:prstGeom>
                        <a:solidFill>
                          <a:schemeClr val="accent1">
                            <a:lumMod val="20000"/>
                            <a:lumOff val="80000"/>
                          </a:schemeClr>
                        </a:solidFill>
                        <a:ln w="9525">
                          <a:solidFill>
                            <a:srgbClr val="000000"/>
                          </a:solidFill>
                          <a:miter lim="800000"/>
                          <a:headEnd/>
                          <a:tailEnd/>
                        </a:ln>
                      </wps:spPr>
                      <wps:txbx>
                        <w:txbxContent>
                          <w:p w:rsidR="001929EC" w:rsidRPr="001929EC" w:rsidRDefault="001929EC" w:rsidP="001929EC">
                            <w:pPr>
                              <w:spacing w:line="240" w:lineRule="auto"/>
                              <w:rPr>
                                <w:sz w:val="16"/>
                                <w:szCs w:val="16"/>
                              </w:rPr>
                            </w:pPr>
                            <w:r w:rsidRPr="001929EC">
                              <w:rPr>
                                <w:sz w:val="16"/>
                                <w:szCs w:val="16"/>
                              </w:rPr>
                              <w:t>Develop Leadership across the school with an unrelenting focus on school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F8845" id="_x0000_s1027" type="#_x0000_t202" style="position:absolute;margin-left:357pt;margin-top:24.75pt;width:167.2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" fillcolor="#dbe5f1 [660]">
                <v:textbox>
                  <w:txbxContent>
                    <w:p w:rsidR="001929EC" w:rsidRPr="001929EC" w:rsidRDefault="001929EC" w:rsidP="001929EC">
                      <w:pPr>
                        <w:spacing w:line="240" w:lineRule="auto"/>
                        <w:rPr>
                          <w:sz w:val="16"/>
                          <w:szCs w:val="16"/>
                        </w:rPr>
                      </w:pPr>
                      <w:r w:rsidRPr="001929EC">
                        <w:rPr>
                          <w:sz w:val="16"/>
                          <w:szCs w:val="16"/>
                        </w:rPr>
                        <w:t>Develop Leadership across the school with an unrelenting focus on school improvement</w:t>
                      </w:r>
                    </w:p>
                  </w:txbxContent>
                </v:textbox>
              </v:shape>
            </w:pict>
          </mc:Fallback>
        </mc:AlternateContent>
      </w:r>
      <w:r w:rsidR="006C7E1B">
        <w:rPr>
          <w:noProof/>
          <w:lang w:eastAsia="zh-TW"/>
        </w:rPr>
        <mc:AlternateContent>
          <mc:Choice Requires="wps">
            <w:drawing>
              <wp:anchor distT="0" distB="0" distL="114300" distR="114300" simplePos="0" relativeHeight="251661312" behindDoc="0" locked="0" layoutInCell="1" allowOverlap="1" wp14:anchorId="16379E70" wp14:editId="6EC5FAAA">
                <wp:simplePos x="0" y="0"/>
                <wp:positionH relativeFrom="column">
                  <wp:posOffset>4533900</wp:posOffset>
                </wp:positionH>
                <wp:positionV relativeFrom="paragraph">
                  <wp:posOffset>-66675</wp:posOffset>
                </wp:positionV>
                <wp:extent cx="2124075" cy="3810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81000"/>
                        </a:xfrm>
                        <a:prstGeom prst="rect">
                          <a:avLst/>
                        </a:prstGeom>
                        <a:solidFill>
                          <a:srgbClr val="002060"/>
                        </a:solidFill>
                        <a:ln w="9525">
                          <a:solidFill>
                            <a:srgbClr val="000000"/>
                          </a:solidFill>
                          <a:miter lim="800000"/>
                          <a:headEnd/>
                          <a:tailEnd/>
                        </a:ln>
                      </wps:spPr>
                      <wps:txbx>
                        <w:txbxContent>
                          <w:p w:rsidR="008A694C" w:rsidRPr="003E3CF2" w:rsidRDefault="003E3CF2" w:rsidP="003E3CF2">
                            <w:pPr>
                              <w:jc w:val="center"/>
                              <w:rPr>
                                <w:b/>
                                <w:sz w:val="24"/>
                                <w:szCs w:val="24"/>
                              </w:rPr>
                            </w:pPr>
                            <w:r>
                              <w:rPr>
                                <w:b/>
                                <w:sz w:val="24"/>
                                <w:szCs w:val="24"/>
                              </w:rPr>
                              <w:t>CAPACITY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79E70" id="_x0000_s1028" type="#_x0000_t202" style="position:absolute;margin-left:357pt;margin-top:-5.25pt;width:167.2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" fillcolor="#002060">
                <v:textbox>
                  <w:txbxContent>
                    <w:p w:rsidR="008A694C" w:rsidRPr="003E3CF2" w:rsidRDefault="003E3CF2" w:rsidP="003E3CF2">
                      <w:pPr>
                        <w:jc w:val="center"/>
                        <w:rPr>
                          <w:b/>
                          <w:sz w:val="24"/>
                          <w:szCs w:val="24"/>
                        </w:rPr>
                      </w:pPr>
                      <w:r>
                        <w:rPr>
                          <w:b/>
                          <w:sz w:val="24"/>
                          <w:szCs w:val="24"/>
                        </w:rPr>
                        <w:t>CAPACITY BUILDING</w:t>
                      </w:r>
                    </w:p>
                  </w:txbxContent>
                </v:textbox>
              </v:shape>
            </w:pict>
          </mc:Fallback>
        </mc:AlternateContent>
      </w:r>
      <w:r w:rsidR="006C7E1B">
        <w:rPr>
          <w:noProof/>
          <w:lang w:eastAsia="zh-TW"/>
        </w:rPr>
        <mc:AlternateContent>
          <mc:Choice Requires="wps">
            <w:drawing>
              <wp:anchor distT="0" distB="0" distL="114300" distR="114300" simplePos="0" relativeHeight="251659264" behindDoc="0" locked="0" layoutInCell="1" allowOverlap="1" wp14:anchorId="3C2E2CA4" wp14:editId="5273642C">
                <wp:simplePos x="0" y="0"/>
                <wp:positionH relativeFrom="column">
                  <wp:posOffset>2162175</wp:posOffset>
                </wp:positionH>
                <wp:positionV relativeFrom="paragraph">
                  <wp:posOffset>-66675</wp:posOffset>
                </wp:positionV>
                <wp:extent cx="2076450" cy="3524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52425"/>
                        </a:xfrm>
                        <a:prstGeom prst="rect">
                          <a:avLst/>
                        </a:prstGeom>
                        <a:solidFill>
                          <a:srgbClr val="002060"/>
                        </a:solidFill>
                        <a:ln w="9525">
                          <a:solidFill>
                            <a:srgbClr val="000000"/>
                          </a:solidFill>
                          <a:miter lim="800000"/>
                          <a:headEnd/>
                          <a:tailEnd/>
                        </a:ln>
                      </wps:spPr>
                      <wps:txbx>
                        <w:txbxContent>
                          <w:p w:rsidR="008A694C" w:rsidRPr="003E3CF2" w:rsidRDefault="003E3CF2" w:rsidP="00A347FA">
                            <w:pPr>
                              <w:jc w:val="center"/>
                              <w:rPr>
                                <w:b/>
                                <w:sz w:val="24"/>
                                <w:szCs w:val="24"/>
                              </w:rPr>
                            </w:pPr>
                            <w:r w:rsidRPr="003E3CF2">
                              <w:rPr>
                                <w:b/>
                                <w:color w:val="FFFFFF" w:themeColor="background1"/>
                                <w:sz w:val="24"/>
                                <w:szCs w:val="24"/>
                              </w:rPr>
                              <w:t>SUCCESSFUL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E2CA4" id="_x0000_s1029" type="#_x0000_t202" style="position:absolute;margin-left:170.25pt;margin-top:-5.25pt;width:163.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" fillcolor="#002060">
                <v:textbox>
                  <w:txbxContent>
                    <w:p w:rsidR="008A694C" w:rsidRPr="003E3CF2" w:rsidRDefault="003E3CF2" w:rsidP="00A347FA">
                      <w:pPr>
                        <w:jc w:val="center"/>
                        <w:rPr>
                          <w:b/>
                          <w:sz w:val="24"/>
                          <w:szCs w:val="24"/>
                        </w:rPr>
                      </w:pPr>
                      <w:r w:rsidRPr="003E3CF2">
                        <w:rPr>
                          <w:b/>
                          <w:color w:val="FFFFFF" w:themeColor="background1"/>
                          <w:sz w:val="24"/>
                          <w:szCs w:val="24"/>
                        </w:rPr>
                        <w:t>SUCCESSFUL LEARNERS</w:t>
                      </w:r>
                    </w:p>
                  </w:txbxContent>
                </v:textbox>
              </v:shape>
            </w:pict>
          </mc:Fallback>
        </mc:AlternateContent>
      </w:r>
      <w:r w:rsidR="006C7E1B">
        <w:rPr>
          <w:noProof/>
          <w:lang w:eastAsia="zh-TW"/>
        </w:rPr>
        <mc:AlternateContent>
          <mc:Choice Requires="wps">
            <w:drawing>
              <wp:anchor distT="0" distB="0" distL="114300" distR="114300" simplePos="0" relativeHeight="251673600" behindDoc="0" locked="0" layoutInCell="1" allowOverlap="1" wp14:anchorId="2FD6C899" wp14:editId="5DDA5C8A">
                <wp:simplePos x="0" y="0"/>
                <wp:positionH relativeFrom="column">
                  <wp:posOffset>2162175</wp:posOffset>
                </wp:positionH>
                <wp:positionV relativeFrom="paragraph">
                  <wp:posOffset>285750</wp:posOffset>
                </wp:positionV>
                <wp:extent cx="2076450" cy="6286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28650"/>
                        </a:xfrm>
                        <a:prstGeom prst="rect">
                          <a:avLst/>
                        </a:prstGeom>
                        <a:solidFill>
                          <a:schemeClr val="accent1">
                            <a:lumMod val="20000"/>
                            <a:lumOff val="80000"/>
                          </a:schemeClr>
                        </a:solidFill>
                        <a:ln w="9525">
                          <a:solidFill>
                            <a:srgbClr val="000000"/>
                          </a:solidFill>
                          <a:miter lim="800000"/>
                          <a:headEnd/>
                          <a:tailEnd/>
                        </a:ln>
                      </wps:spPr>
                      <wps:txbx>
                        <w:txbxContent>
                          <w:p w:rsidR="002B679A" w:rsidRPr="00A347FA" w:rsidRDefault="00A347FA" w:rsidP="00A347FA">
                            <w:pPr>
                              <w:spacing w:line="240" w:lineRule="auto"/>
                              <w:rPr>
                                <w:sz w:val="16"/>
                                <w:szCs w:val="16"/>
                              </w:rPr>
                            </w:pPr>
                            <w:r w:rsidRPr="00A347FA">
                              <w:rPr>
                                <w:sz w:val="16"/>
                                <w:szCs w:val="16"/>
                              </w:rPr>
                              <w:t>Lake Clarendon State School recognises that Successful Learners engage in deep thinking and operate with a Growth Mindset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6C899" id="_x0000_s1030" type="#_x0000_t202" style="position:absolute;margin-left:170.25pt;margin-top:22.5pt;width:163.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" fillcolor="#dbe5f1 [660]">
                <v:textbox>
                  <w:txbxContent>
                    <w:p w:rsidR="002B679A" w:rsidRPr="00A347FA" w:rsidRDefault="00A347FA" w:rsidP="00A347FA">
                      <w:pPr>
                        <w:spacing w:line="240" w:lineRule="auto"/>
                        <w:rPr>
                          <w:sz w:val="16"/>
                          <w:szCs w:val="16"/>
                        </w:rPr>
                      </w:pPr>
                      <w:r w:rsidRPr="00A347FA">
                        <w:rPr>
                          <w:sz w:val="16"/>
                          <w:szCs w:val="16"/>
                        </w:rPr>
                        <w:t>Lake Clarendon State School recognises that Successful Learners engage in deep thinking and operate with a Growth Mindset</w:t>
                      </w:r>
                    </w:p>
                  </w:txbxContent>
                </v:textbox>
              </v:shape>
            </w:pict>
          </mc:Fallback>
        </mc:AlternateContent>
      </w:r>
      <w:r w:rsidR="006C7E1B">
        <w:rPr>
          <w:noProof/>
          <w:lang w:eastAsia="zh-TW"/>
        </w:rPr>
        <mc:AlternateContent>
          <mc:Choice Requires="wps">
            <w:drawing>
              <wp:anchor distT="0" distB="0" distL="114300" distR="114300" simplePos="0" relativeHeight="251665408" behindDoc="0" locked="0" layoutInCell="1" allowOverlap="1" wp14:anchorId="1D1CF480" wp14:editId="7ADC8838">
                <wp:simplePos x="0" y="0"/>
                <wp:positionH relativeFrom="column">
                  <wp:posOffset>-628650</wp:posOffset>
                </wp:positionH>
                <wp:positionV relativeFrom="paragraph">
                  <wp:posOffset>285750</wp:posOffset>
                </wp:positionV>
                <wp:extent cx="2524125" cy="75247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52475"/>
                        </a:xfrm>
                        <a:prstGeom prst="rect">
                          <a:avLst/>
                        </a:prstGeom>
                        <a:solidFill>
                          <a:schemeClr val="accent1">
                            <a:lumMod val="20000"/>
                            <a:lumOff val="80000"/>
                          </a:schemeClr>
                        </a:solidFill>
                        <a:ln w="9525">
                          <a:solidFill>
                            <a:srgbClr val="000000"/>
                          </a:solidFill>
                          <a:miter lim="800000"/>
                          <a:headEnd/>
                          <a:tailEnd/>
                        </a:ln>
                      </wps:spPr>
                      <wps:txbx>
                        <w:txbxContent>
                          <w:p w:rsidR="003E3CF2" w:rsidRDefault="003E3CF2" w:rsidP="003E3CF2">
                            <w:pPr>
                              <w:spacing w:after="0" w:line="240" w:lineRule="auto"/>
                              <w:rPr>
                                <w:sz w:val="16"/>
                                <w:szCs w:val="16"/>
                              </w:rPr>
                            </w:pPr>
                            <w:r>
                              <w:rPr>
                                <w:sz w:val="16"/>
                                <w:szCs w:val="16"/>
                              </w:rPr>
                              <w:t>Lake Clarendon State School recognises that to improve pedagogy we must:</w:t>
                            </w:r>
                          </w:p>
                          <w:p w:rsidR="003E3CF2" w:rsidRPr="003E3CF2" w:rsidRDefault="003E3CF2" w:rsidP="003E3CF2">
                            <w:pPr>
                              <w:pStyle w:val="ListParagraph"/>
                              <w:numPr>
                                <w:ilvl w:val="0"/>
                                <w:numId w:val="1"/>
                              </w:numPr>
                              <w:spacing w:line="240" w:lineRule="auto"/>
                              <w:ind w:left="284" w:hanging="284"/>
                              <w:rPr>
                                <w:sz w:val="16"/>
                                <w:szCs w:val="16"/>
                              </w:rPr>
                            </w:pPr>
                            <w:r w:rsidRPr="003E3CF2">
                              <w:rPr>
                                <w:sz w:val="16"/>
                                <w:szCs w:val="16"/>
                              </w:rPr>
                              <w:t>Build a common language and knowledge base</w:t>
                            </w:r>
                          </w:p>
                          <w:p w:rsidR="003E3CF2" w:rsidRPr="003E3CF2" w:rsidRDefault="003E3CF2" w:rsidP="003E3CF2">
                            <w:pPr>
                              <w:pStyle w:val="ListParagraph"/>
                              <w:numPr>
                                <w:ilvl w:val="0"/>
                                <w:numId w:val="1"/>
                              </w:numPr>
                              <w:spacing w:line="240" w:lineRule="auto"/>
                              <w:ind w:left="284" w:hanging="284"/>
                              <w:rPr>
                                <w:sz w:val="16"/>
                                <w:szCs w:val="16"/>
                              </w:rPr>
                            </w:pPr>
                            <w:r w:rsidRPr="003E3CF2">
                              <w:rPr>
                                <w:sz w:val="16"/>
                                <w:szCs w:val="16"/>
                              </w:rPr>
                              <w:t>Identify proven pedagogical practices</w:t>
                            </w:r>
                          </w:p>
                          <w:p w:rsidR="003E3CF2" w:rsidRPr="003E3CF2" w:rsidRDefault="003E3CF2" w:rsidP="003E3CF2">
                            <w:pPr>
                              <w:pStyle w:val="ListParagraph"/>
                              <w:numPr>
                                <w:ilvl w:val="0"/>
                                <w:numId w:val="1"/>
                              </w:numPr>
                              <w:spacing w:line="240" w:lineRule="auto"/>
                              <w:ind w:left="284" w:hanging="284"/>
                              <w:rPr>
                                <w:sz w:val="16"/>
                                <w:szCs w:val="16"/>
                              </w:rPr>
                            </w:pPr>
                            <w:r w:rsidRPr="003E3CF2">
                              <w:rPr>
                                <w:sz w:val="16"/>
                                <w:szCs w:val="16"/>
                              </w:rPr>
                              <w:t>Build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CF480" id="_x0000_s1031" type="#_x0000_t202" style="position:absolute;margin-left:-49.5pt;margin-top:22.5pt;width:198.7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" fillcolor="#dbe5f1 [660]">
                <v:textbox>
                  <w:txbxContent>
                    <w:p w:rsidR="003E3CF2" w:rsidRDefault="003E3CF2" w:rsidP="003E3CF2">
                      <w:pPr>
                        <w:spacing w:after="0" w:line="240" w:lineRule="auto"/>
                        <w:rPr>
                          <w:sz w:val="16"/>
                          <w:szCs w:val="16"/>
                        </w:rPr>
                      </w:pPr>
                      <w:r>
                        <w:rPr>
                          <w:sz w:val="16"/>
                          <w:szCs w:val="16"/>
                        </w:rPr>
                        <w:t>Lake Clarendon State School recognises that to improve pedagogy we must:</w:t>
                      </w:r>
                    </w:p>
                    <w:p w:rsidR="003E3CF2" w:rsidRPr="003E3CF2" w:rsidRDefault="003E3CF2" w:rsidP="003E3CF2">
                      <w:pPr>
                        <w:pStyle w:val="ListParagraph"/>
                        <w:numPr>
                          <w:ilvl w:val="0"/>
                          <w:numId w:val="1"/>
                        </w:numPr>
                        <w:spacing w:line="240" w:lineRule="auto"/>
                        <w:ind w:left="284" w:hanging="284"/>
                        <w:rPr>
                          <w:sz w:val="16"/>
                          <w:szCs w:val="16"/>
                        </w:rPr>
                      </w:pPr>
                      <w:r w:rsidRPr="003E3CF2">
                        <w:rPr>
                          <w:sz w:val="16"/>
                          <w:szCs w:val="16"/>
                        </w:rPr>
                        <w:t>Build a common language and knowledge base</w:t>
                      </w:r>
                    </w:p>
                    <w:p w:rsidR="003E3CF2" w:rsidRPr="003E3CF2" w:rsidRDefault="003E3CF2" w:rsidP="003E3CF2">
                      <w:pPr>
                        <w:pStyle w:val="ListParagraph"/>
                        <w:numPr>
                          <w:ilvl w:val="0"/>
                          <w:numId w:val="1"/>
                        </w:numPr>
                        <w:spacing w:line="240" w:lineRule="auto"/>
                        <w:ind w:left="284" w:hanging="284"/>
                        <w:rPr>
                          <w:sz w:val="16"/>
                          <w:szCs w:val="16"/>
                        </w:rPr>
                      </w:pPr>
                      <w:r w:rsidRPr="003E3CF2">
                        <w:rPr>
                          <w:sz w:val="16"/>
                          <w:szCs w:val="16"/>
                        </w:rPr>
                        <w:t>Identify proven pedagogical practices</w:t>
                      </w:r>
                    </w:p>
                    <w:p w:rsidR="003E3CF2" w:rsidRPr="003E3CF2" w:rsidRDefault="003E3CF2" w:rsidP="003E3CF2">
                      <w:pPr>
                        <w:pStyle w:val="ListParagraph"/>
                        <w:numPr>
                          <w:ilvl w:val="0"/>
                          <w:numId w:val="1"/>
                        </w:numPr>
                        <w:spacing w:line="240" w:lineRule="auto"/>
                        <w:ind w:left="284" w:hanging="284"/>
                        <w:rPr>
                          <w:sz w:val="16"/>
                          <w:szCs w:val="16"/>
                        </w:rPr>
                      </w:pPr>
                      <w:r w:rsidRPr="003E3CF2">
                        <w:rPr>
                          <w:sz w:val="16"/>
                          <w:szCs w:val="16"/>
                        </w:rPr>
                        <w:t>Build capacity</w:t>
                      </w:r>
                    </w:p>
                  </w:txbxContent>
                </v:textbox>
              </v:shape>
            </w:pict>
          </mc:Fallback>
        </mc:AlternateContent>
      </w:r>
      <w:r w:rsidR="006C7E1B">
        <w:rPr>
          <w:noProof/>
          <w:lang w:eastAsia="zh-TW"/>
        </w:rPr>
        <mc:AlternateContent>
          <mc:Choice Requires="wps">
            <w:drawing>
              <wp:anchor distT="0" distB="0" distL="114300" distR="114300" simplePos="0" relativeHeight="251657216" behindDoc="0" locked="0" layoutInCell="1" allowOverlap="1" wp14:anchorId="7962D59C" wp14:editId="5FA9B8E2">
                <wp:simplePos x="0" y="0"/>
                <wp:positionH relativeFrom="column">
                  <wp:posOffset>-629285</wp:posOffset>
                </wp:positionH>
                <wp:positionV relativeFrom="paragraph">
                  <wp:posOffset>-66675</wp:posOffset>
                </wp:positionV>
                <wp:extent cx="2524125" cy="3524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52425"/>
                        </a:xfrm>
                        <a:prstGeom prst="rect">
                          <a:avLst/>
                        </a:prstGeom>
                        <a:solidFill>
                          <a:srgbClr val="002060"/>
                        </a:solidFill>
                        <a:ln w="9525">
                          <a:solidFill>
                            <a:srgbClr val="000000"/>
                          </a:solidFill>
                          <a:miter lim="800000"/>
                          <a:headEnd/>
                          <a:tailEnd/>
                        </a:ln>
                      </wps:spPr>
                      <wps:txbx>
                        <w:txbxContent>
                          <w:p w:rsidR="008A694C" w:rsidRPr="002B679A" w:rsidRDefault="003E3CF2">
                            <w:pPr>
                              <w:rPr>
                                <w:color w:val="FFFFFF" w:themeColor="background1"/>
                                <w:sz w:val="16"/>
                                <w:szCs w:val="16"/>
                              </w:rPr>
                            </w:pPr>
                            <w:r w:rsidRPr="003E3CF2">
                              <w:rPr>
                                <w:b/>
                                <w:color w:val="FFFFFF" w:themeColor="background1"/>
                                <w:sz w:val="24"/>
                                <w:szCs w:val="24"/>
                              </w:rPr>
                              <w:t>PEDAGOGY</w:t>
                            </w:r>
                            <w:r w:rsidR="008A694C" w:rsidRPr="008A694C">
                              <w:rPr>
                                <w:color w:val="FFFFFF" w:themeColor="background1"/>
                                <w:sz w:val="20"/>
                                <w:szCs w:val="20"/>
                              </w:rPr>
                              <w:t xml:space="preserve"> – </w:t>
                            </w:r>
                            <w:r w:rsidR="008A694C" w:rsidRPr="002B679A">
                              <w:rPr>
                                <w:color w:val="FFFFFF" w:themeColor="background1"/>
                                <w:sz w:val="16"/>
                                <w:szCs w:val="16"/>
                              </w:rPr>
                              <w:t>Expert Teaching and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2D59C" id="_x0000_s1032" type="#_x0000_t202" style="position:absolute;margin-left:-49.55pt;margin-top:-5.25pt;width:198.7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" fillcolor="#002060">
                <v:textbox>
                  <w:txbxContent>
                    <w:p w:rsidR="008A694C" w:rsidRPr="002B679A" w:rsidRDefault="003E3CF2">
                      <w:pPr>
                        <w:rPr>
                          <w:color w:val="FFFFFF" w:themeColor="background1"/>
                          <w:sz w:val="16"/>
                          <w:szCs w:val="16"/>
                        </w:rPr>
                      </w:pPr>
                      <w:r w:rsidRPr="003E3CF2">
                        <w:rPr>
                          <w:b/>
                          <w:color w:val="FFFFFF" w:themeColor="background1"/>
                          <w:sz w:val="24"/>
                          <w:szCs w:val="24"/>
                        </w:rPr>
                        <w:t>PEDAGOGY</w:t>
                      </w:r>
                      <w:r w:rsidR="008A694C" w:rsidRPr="008A694C">
                        <w:rPr>
                          <w:color w:val="FFFFFF" w:themeColor="background1"/>
                          <w:sz w:val="20"/>
                          <w:szCs w:val="20"/>
                        </w:rPr>
                        <w:t xml:space="preserve"> – </w:t>
                      </w:r>
                      <w:r w:rsidR="008A694C" w:rsidRPr="002B679A">
                        <w:rPr>
                          <w:color w:val="FFFFFF" w:themeColor="background1"/>
                          <w:sz w:val="16"/>
                          <w:szCs w:val="16"/>
                        </w:rPr>
                        <w:t>Expert Teaching and Learning</w:t>
                      </w:r>
                    </w:p>
                  </w:txbxContent>
                </v:textbox>
              </v:shape>
            </w:pict>
          </mc:Fallback>
        </mc:AlternateContent>
      </w:r>
      <w:r w:rsidR="00AD7DB1">
        <w:rPr>
          <w:noProof/>
          <w:lang w:eastAsia="zh-TW"/>
        </w:rPr>
        <mc:AlternateContent>
          <mc:Choice Requires="wps">
            <w:drawing>
              <wp:anchor distT="0" distB="0" distL="114300" distR="114300" simplePos="0" relativeHeight="251655168" behindDoc="0" locked="0" layoutInCell="1" allowOverlap="1" wp14:anchorId="0D268FA5" wp14:editId="1B6162BE">
                <wp:simplePos x="0" y="0"/>
                <wp:positionH relativeFrom="column">
                  <wp:posOffset>-647701</wp:posOffset>
                </wp:positionH>
                <wp:positionV relativeFrom="paragraph">
                  <wp:posOffset>-809625</wp:posOffset>
                </wp:positionV>
                <wp:extent cx="10106025" cy="1403985"/>
                <wp:effectExtent l="19050" t="19050" r="47625" b="292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6025" cy="1403985"/>
                        </a:xfrm>
                        <a:prstGeom prst="rect">
                          <a:avLst/>
                        </a:prstGeom>
                        <a:solidFill>
                          <a:srgbClr val="002060"/>
                        </a:solidFill>
                        <a:ln w="57150">
                          <a:solidFill>
                            <a:srgbClr val="C00000"/>
                          </a:solidFill>
                          <a:headEnd/>
                          <a:tailEnd/>
                        </a:ln>
                      </wps:spPr>
                      <wps:style>
                        <a:lnRef idx="2">
                          <a:schemeClr val="accent2"/>
                        </a:lnRef>
                        <a:fillRef idx="1">
                          <a:schemeClr val="lt1"/>
                        </a:fillRef>
                        <a:effectRef idx="0">
                          <a:schemeClr val="accent2"/>
                        </a:effectRef>
                        <a:fontRef idx="minor">
                          <a:schemeClr val="dk1"/>
                        </a:fontRef>
                      </wps:style>
                      <wps:txbx>
                        <w:txbxContent>
                          <w:p w:rsidR="00AD7DB1" w:rsidRPr="00AD7DB1" w:rsidRDefault="00AD7DB1" w:rsidP="00AD7DB1">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D7DB1">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Lake Clarendon State School Strategic Plan Document 2018-2021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68FA5" id="_x0000_s1033" type="#_x0000_t202" style="position:absolute;margin-left:-51pt;margin-top:-63.75pt;width:795.7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" fillcolor="#002060" strokecolor="#c00000" strokeweight="4.5pt">
                <v:textbox style="mso-fit-shape-to-text:t">
                  <w:txbxContent>
                    <w:p w:rsidR="00AD7DB1" w:rsidRPr="00AD7DB1" w:rsidRDefault="00AD7DB1" w:rsidP="00AD7DB1">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D7DB1">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Lake Clarendon State School Strategic Plan Document 2018-2021</w:t>
                      </w:r>
                    </w:p>
                  </w:txbxContent>
                </v:textbox>
              </v:shape>
            </w:pict>
          </mc:Fallback>
        </mc:AlternateContent>
      </w:r>
    </w:p>
    <w:p w:rsidR="0077728A" w:rsidRDefault="006C7E1B" w:rsidP="00006AA6">
      <w:pPr>
        <w:tabs>
          <w:tab w:val="left" w:pos="3450"/>
        </w:tabs>
      </w:pPr>
      <w:r>
        <w:rPr>
          <w:noProof/>
          <w:lang w:eastAsia="zh-TW"/>
        </w:rPr>
        <mc:AlternateContent>
          <mc:Choice Requires="wps">
            <w:drawing>
              <wp:anchor distT="0" distB="0" distL="114300" distR="114300" simplePos="0" relativeHeight="251681792" behindDoc="0" locked="0" layoutInCell="1" allowOverlap="1" wp14:anchorId="0215D68A" wp14:editId="1AD41280">
                <wp:simplePos x="0" y="0"/>
                <wp:positionH relativeFrom="column">
                  <wp:posOffset>6972300</wp:posOffset>
                </wp:positionH>
                <wp:positionV relativeFrom="paragraph">
                  <wp:posOffset>219710</wp:posOffset>
                </wp:positionV>
                <wp:extent cx="2447925" cy="5619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61975"/>
                        </a:xfrm>
                        <a:prstGeom prst="rect">
                          <a:avLst/>
                        </a:prstGeom>
                        <a:solidFill>
                          <a:schemeClr val="accent1">
                            <a:lumMod val="20000"/>
                            <a:lumOff val="80000"/>
                          </a:schemeClr>
                        </a:solidFill>
                        <a:ln w="9525">
                          <a:solidFill>
                            <a:srgbClr val="000000"/>
                          </a:solidFill>
                          <a:miter lim="800000"/>
                          <a:headEnd/>
                          <a:tailEnd/>
                        </a:ln>
                      </wps:spPr>
                      <wps:txbx>
                        <w:txbxContent>
                          <w:p w:rsidR="006C7E1B" w:rsidRPr="006D5E82" w:rsidRDefault="006D5E82">
                            <w:pPr>
                              <w:rPr>
                                <w:sz w:val="16"/>
                                <w:szCs w:val="16"/>
                              </w:rPr>
                            </w:pPr>
                            <w:r w:rsidRPr="006D5E82">
                              <w:rPr>
                                <w:sz w:val="16"/>
                                <w:szCs w:val="16"/>
                              </w:rPr>
                              <w:t xml:space="preserve">Development of sustainable partnerships to enhance curriculum opportunities, student engagement and community involvement.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5D68A" id="_x0000_s1034" type="#_x0000_t202" style="position:absolute;margin-left:549pt;margin-top:17.3pt;width:192.75pt;height: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" fillcolor="#dbe5f1 [660]">
                <v:textbox>
                  <w:txbxContent>
                    <w:p w:rsidR="006C7E1B" w:rsidRPr="006D5E82" w:rsidRDefault="006D5E82">
                      <w:pPr>
                        <w:rPr>
                          <w:sz w:val="16"/>
                          <w:szCs w:val="16"/>
                        </w:rPr>
                      </w:pPr>
                      <w:r w:rsidRPr="006D5E82">
                        <w:rPr>
                          <w:sz w:val="16"/>
                          <w:szCs w:val="16"/>
                        </w:rPr>
                        <w:t xml:space="preserve">Development of sustainable partnerships to enhance curriculum opportunities, student engagement and community involvement. </w:t>
                      </w:r>
                    </w:p>
                  </w:txbxContent>
                </v:textbox>
              </v:shape>
            </w:pict>
          </mc:Fallback>
        </mc:AlternateContent>
      </w:r>
      <w:r>
        <w:rPr>
          <w:noProof/>
          <w:lang w:eastAsia="zh-TW"/>
        </w:rPr>
        <mc:AlternateContent>
          <mc:Choice Requires="wps">
            <w:drawing>
              <wp:anchor distT="0" distB="0" distL="114300" distR="114300" simplePos="0" relativeHeight="251679744" behindDoc="0" locked="0" layoutInCell="1" allowOverlap="1" wp14:anchorId="54D66BFA" wp14:editId="40F93E7F">
                <wp:simplePos x="0" y="0"/>
                <wp:positionH relativeFrom="column">
                  <wp:posOffset>4533900</wp:posOffset>
                </wp:positionH>
                <wp:positionV relativeFrom="paragraph">
                  <wp:posOffset>695960</wp:posOffset>
                </wp:positionV>
                <wp:extent cx="2124075" cy="41910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191000"/>
                        </a:xfrm>
                        <a:prstGeom prst="rect">
                          <a:avLst/>
                        </a:prstGeom>
                        <a:solidFill>
                          <a:srgbClr val="002060"/>
                        </a:solidFill>
                        <a:ln w="9525">
                          <a:solidFill>
                            <a:srgbClr val="000000"/>
                          </a:solidFill>
                          <a:miter lim="800000"/>
                          <a:headEnd/>
                          <a:tailEnd/>
                        </a:ln>
                      </wps:spPr>
                      <wps:txbx>
                        <w:txbxContent>
                          <w:p w:rsidR="001929EC" w:rsidRPr="005141A2" w:rsidRDefault="001929EC" w:rsidP="006C7E1B">
                            <w:pPr>
                              <w:spacing w:after="0"/>
                              <w:rPr>
                                <w:b/>
                                <w:color w:val="002060"/>
                                <w:sz w:val="24"/>
                                <w:szCs w:val="24"/>
                              </w:rPr>
                            </w:pPr>
                            <w:r w:rsidRPr="006C7E1B">
                              <w:rPr>
                                <w:b/>
                                <w:color w:val="C00000"/>
                                <w:sz w:val="24"/>
                                <w:szCs w:val="24"/>
                              </w:rPr>
                              <w:t>KEY STRATEGIES</w:t>
                            </w:r>
                          </w:p>
                          <w:p w:rsidR="001929EC" w:rsidRPr="006C7E1B" w:rsidRDefault="001929EC" w:rsidP="006C7E1B">
                            <w:pPr>
                              <w:pStyle w:val="ListParagraph"/>
                              <w:numPr>
                                <w:ilvl w:val="0"/>
                                <w:numId w:val="6"/>
                              </w:numPr>
                              <w:spacing w:after="0" w:line="240" w:lineRule="auto"/>
                              <w:ind w:left="284" w:hanging="284"/>
                              <w:rPr>
                                <w:sz w:val="16"/>
                                <w:szCs w:val="16"/>
                              </w:rPr>
                            </w:pPr>
                            <w:r w:rsidRPr="006C7E1B">
                              <w:rPr>
                                <w:sz w:val="16"/>
                                <w:szCs w:val="16"/>
                              </w:rPr>
                              <w:t>Use developing performance plans to enhance and build capacity of teaching and non-teaching staff</w:t>
                            </w:r>
                          </w:p>
                          <w:p w:rsidR="001929EC" w:rsidRPr="006C7E1B" w:rsidRDefault="001929EC" w:rsidP="006C7E1B">
                            <w:pPr>
                              <w:pStyle w:val="ListParagraph"/>
                              <w:numPr>
                                <w:ilvl w:val="0"/>
                                <w:numId w:val="6"/>
                              </w:numPr>
                              <w:spacing w:after="0" w:line="240" w:lineRule="auto"/>
                              <w:ind w:left="284" w:hanging="284"/>
                              <w:rPr>
                                <w:sz w:val="16"/>
                                <w:szCs w:val="16"/>
                              </w:rPr>
                            </w:pPr>
                            <w:r w:rsidRPr="006C7E1B">
                              <w:rPr>
                                <w:sz w:val="16"/>
                                <w:szCs w:val="16"/>
                              </w:rPr>
                              <w:t xml:space="preserve">Principal to continue to engage with teachers in classrooms to strengthen and support pedagogy and improve student outcomes. </w:t>
                            </w:r>
                          </w:p>
                          <w:p w:rsidR="001929EC" w:rsidRPr="006C7E1B" w:rsidRDefault="001929EC" w:rsidP="006C7E1B">
                            <w:pPr>
                              <w:pStyle w:val="ListParagraph"/>
                              <w:numPr>
                                <w:ilvl w:val="0"/>
                                <w:numId w:val="6"/>
                              </w:numPr>
                              <w:spacing w:after="0" w:line="240" w:lineRule="auto"/>
                              <w:ind w:left="284" w:hanging="284"/>
                              <w:rPr>
                                <w:sz w:val="16"/>
                                <w:szCs w:val="16"/>
                              </w:rPr>
                            </w:pPr>
                            <w:r w:rsidRPr="006C7E1B">
                              <w:rPr>
                                <w:sz w:val="16"/>
                                <w:szCs w:val="16"/>
                              </w:rPr>
                              <w:t>Continue to implement and enhance peer coaching, me</w:t>
                            </w:r>
                            <w:r w:rsidR="006C7E1B" w:rsidRPr="006C7E1B">
                              <w:rPr>
                                <w:sz w:val="16"/>
                                <w:szCs w:val="16"/>
                              </w:rPr>
                              <w:t xml:space="preserve">ntoring and learning walk model aligned to school improvement agenda. </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 xml:space="preserve">Principal to continue Professional Association with ASAA and participate in ASAA School Accreditation Reviews. </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Principal and staff participate  in District and Regional networks and Professional Learning</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 xml:space="preserve">Continue to partner with Universities in Coast to Country Internships to attract and retain highly skilled, innovative, creative teaching team. </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Provide opportunities for staff to develop leadership to</w:t>
                            </w:r>
                            <w:r w:rsidR="001B1B95">
                              <w:rPr>
                                <w:sz w:val="16"/>
                                <w:szCs w:val="16"/>
                              </w:rPr>
                              <w:t xml:space="preserve"> </w:t>
                            </w:r>
                            <w:r w:rsidRPr="006C7E1B">
                              <w:rPr>
                                <w:sz w:val="16"/>
                                <w:szCs w:val="16"/>
                              </w:rPr>
                              <w:t>work in the school and Lockyer Cluster eg: Professional Learning aligned to school priorities, moderation, STEAM</w:t>
                            </w:r>
                            <w:r w:rsidR="001B1B95">
                              <w:rPr>
                                <w:sz w:val="16"/>
                                <w:szCs w:val="16"/>
                              </w:rPr>
                              <w:t xml:space="preserve"> etc</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 xml:space="preserve">Continue to develop collective responsibility and accountability for the success of every student through team capability and collaboration. </w:t>
                            </w:r>
                          </w:p>
                          <w:p w:rsidR="006C7E1B" w:rsidRPr="001929EC" w:rsidRDefault="006C7E1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66BFA" id="_x0000_s1035" type="#_x0000_t202" style="position:absolute;margin-left:357pt;margin-top:54.8pt;width:167.25pt;height:3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" fillcolor="#002060">
                <v:textbox>
                  <w:txbxContent>
                    <w:p w:rsidR="001929EC" w:rsidRPr="005141A2" w:rsidRDefault="001929EC" w:rsidP="006C7E1B">
                      <w:pPr>
                        <w:spacing w:after="0"/>
                        <w:rPr>
                          <w:b/>
                          <w:color w:val="002060"/>
                          <w:sz w:val="24"/>
                          <w:szCs w:val="24"/>
                        </w:rPr>
                      </w:pPr>
                      <w:r w:rsidRPr="006C7E1B">
                        <w:rPr>
                          <w:b/>
                          <w:color w:val="C00000"/>
                          <w:sz w:val="24"/>
                          <w:szCs w:val="24"/>
                        </w:rPr>
                        <w:t>KEY STRATEGIES</w:t>
                      </w:r>
                    </w:p>
                    <w:p w:rsidR="001929EC" w:rsidRPr="006C7E1B" w:rsidRDefault="001929EC" w:rsidP="006C7E1B">
                      <w:pPr>
                        <w:pStyle w:val="ListParagraph"/>
                        <w:numPr>
                          <w:ilvl w:val="0"/>
                          <w:numId w:val="6"/>
                        </w:numPr>
                        <w:spacing w:after="0" w:line="240" w:lineRule="auto"/>
                        <w:ind w:left="284" w:hanging="284"/>
                        <w:rPr>
                          <w:sz w:val="16"/>
                          <w:szCs w:val="16"/>
                        </w:rPr>
                      </w:pPr>
                      <w:r w:rsidRPr="006C7E1B">
                        <w:rPr>
                          <w:sz w:val="16"/>
                          <w:szCs w:val="16"/>
                        </w:rPr>
                        <w:t>Use developing performance plans to enhance and build capacity of teaching and non-teaching staff</w:t>
                      </w:r>
                    </w:p>
                    <w:p w:rsidR="001929EC" w:rsidRPr="006C7E1B" w:rsidRDefault="001929EC" w:rsidP="006C7E1B">
                      <w:pPr>
                        <w:pStyle w:val="ListParagraph"/>
                        <w:numPr>
                          <w:ilvl w:val="0"/>
                          <w:numId w:val="6"/>
                        </w:numPr>
                        <w:spacing w:after="0" w:line="240" w:lineRule="auto"/>
                        <w:ind w:left="284" w:hanging="284"/>
                        <w:rPr>
                          <w:sz w:val="16"/>
                          <w:szCs w:val="16"/>
                        </w:rPr>
                      </w:pPr>
                      <w:r w:rsidRPr="006C7E1B">
                        <w:rPr>
                          <w:sz w:val="16"/>
                          <w:szCs w:val="16"/>
                        </w:rPr>
                        <w:t xml:space="preserve">Principal to continue to engage with teachers in classrooms to strengthen and support pedagogy and improve student outcomes. </w:t>
                      </w:r>
                    </w:p>
                    <w:p w:rsidR="001929EC" w:rsidRPr="006C7E1B" w:rsidRDefault="001929EC" w:rsidP="006C7E1B">
                      <w:pPr>
                        <w:pStyle w:val="ListParagraph"/>
                        <w:numPr>
                          <w:ilvl w:val="0"/>
                          <w:numId w:val="6"/>
                        </w:numPr>
                        <w:spacing w:after="0" w:line="240" w:lineRule="auto"/>
                        <w:ind w:left="284" w:hanging="284"/>
                        <w:rPr>
                          <w:sz w:val="16"/>
                          <w:szCs w:val="16"/>
                        </w:rPr>
                      </w:pPr>
                      <w:r w:rsidRPr="006C7E1B">
                        <w:rPr>
                          <w:sz w:val="16"/>
                          <w:szCs w:val="16"/>
                        </w:rPr>
                        <w:t>Continue to implement and enhance peer coaching, me</w:t>
                      </w:r>
                      <w:r w:rsidR="006C7E1B" w:rsidRPr="006C7E1B">
                        <w:rPr>
                          <w:sz w:val="16"/>
                          <w:szCs w:val="16"/>
                        </w:rPr>
                        <w:t xml:space="preserve">ntoring and learning walk model aligned to school improvement agenda. </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 xml:space="preserve">Principal to continue Professional Association with ASAA and participate in ASAA School Accreditation Reviews. </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Principal and staff participate  in District and Regional networks and Professional Learning</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 xml:space="preserve">Continue to partner with Universities in Coast to Country Internships to attract and retain highly skilled, innovative, creative teaching team. </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Provide opportunities for staff to develop leadership to</w:t>
                      </w:r>
                      <w:r w:rsidR="001B1B95">
                        <w:rPr>
                          <w:sz w:val="16"/>
                          <w:szCs w:val="16"/>
                        </w:rPr>
                        <w:t xml:space="preserve"> </w:t>
                      </w:r>
                      <w:r w:rsidRPr="006C7E1B">
                        <w:rPr>
                          <w:sz w:val="16"/>
                          <w:szCs w:val="16"/>
                        </w:rPr>
                        <w:t>work in the school and Lockyer Cluster eg: Professional Learning aligned to school priorities, moderation, STEAM</w:t>
                      </w:r>
                      <w:r w:rsidR="001B1B95">
                        <w:rPr>
                          <w:sz w:val="16"/>
                          <w:szCs w:val="16"/>
                        </w:rPr>
                        <w:t xml:space="preserve"> etc</w:t>
                      </w:r>
                    </w:p>
                    <w:p w:rsidR="006C7E1B" w:rsidRPr="006C7E1B" w:rsidRDefault="006C7E1B" w:rsidP="006C7E1B">
                      <w:pPr>
                        <w:pStyle w:val="ListParagraph"/>
                        <w:numPr>
                          <w:ilvl w:val="0"/>
                          <w:numId w:val="6"/>
                        </w:numPr>
                        <w:spacing w:after="0" w:line="240" w:lineRule="auto"/>
                        <w:ind w:left="284" w:hanging="284"/>
                        <w:rPr>
                          <w:sz w:val="16"/>
                          <w:szCs w:val="16"/>
                        </w:rPr>
                      </w:pPr>
                      <w:r w:rsidRPr="006C7E1B">
                        <w:rPr>
                          <w:sz w:val="16"/>
                          <w:szCs w:val="16"/>
                        </w:rPr>
                        <w:t xml:space="preserve">Continue to develop collective responsibility and accountability for the success of every student through team capability and collaboration. </w:t>
                      </w:r>
                    </w:p>
                    <w:p w:rsidR="006C7E1B" w:rsidRPr="001929EC" w:rsidRDefault="006C7E1B">
                      <w:pPr>
                        <w:rPr>
                          <w:sz w:val="16"/>
                          <w:szCs w:val="16"/>
                        </w:rPr>
                      </w:pPr>
                    </w:p>
                  </w:txbxContent>
                </v:textbox>
              </v:shape>
            </w:pict>
          </mc:Fallback>
        </mc:AlternateContent>
      </w:r>
      <w:r>
        <w:rPr>
          <w:noProof/>
          <w:lang w:eastAsia="zh-TW"/>
        </w:rPr>
        <mc:AlternateContent>
          <mc:Choice Requires="wps">
            <w:drawing>
              <wp:anchor distT="0" distB="0" distL="114300" distR="114300" simplePos="0" relativeHeight="251669504" behindDoc="0" locked="0" layoutInCell="1" allowOverlap="1" wp14:anchorId="33EFABA1" wp14:editId="0C9804A7">
                <wp:simplePos x="0" y="0"/>
                <wp:positionH relativeFrom="column">
                  <wp:posOffset>-628650</wp:posOffset>
                </wp:positionH>
                <wp:positionV relativeFrom="paragraph">
                  <wp:posOffset>2467610</wp:posOffset>
                </wp:positionV>
                <wp:extent cx="2524125" cy="18383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838325"/>
                        </a:xfrm>
                        <a:prstGeom prst="rect">
                          <a:avLst/>
                        </a:prstGeom>
                        <a:solidFill>
                          <a:srgbClr val="002060"/>
                        </a:solidFill>
                        <a:ln w="9525">
                          <a:solidFill>
                            <a:srgbClr val="000000"/>
                          </a:solidFill>
                          <a:miter lim="800000"/>
                          <a:headEnd/>
                          <a:tailEnd/>
                        </a:ln>
                      </wps:spPr>
                      <wps:txbx>
                        <w:txbxContent>
                          <w:p w:rsidR="0021214B" w:rsidRPr="005141A2" w:rsidRDefault="0021214B" w:rsidP="002B679A">
                            <w:pPr>
                              <w:spacing w:after="0" w:line="240" w:lineRule="auto"/>
                              <w:rPr>
                                <w:b/>
                                <w:color w:val="C00000"/>
                                <w:sz w:val="16"/>
                                <w:szCs w:val="16"/>
                              </w:rPr>
                            </w:pPr>
                            <w:r w:rsidRPr="005141A2">
                              <w:rPr>
                                <w:b/>
                                <w:color w:val="C00000"/>
                              </w:rPr>
                              <w:t xml:space="preserve">STEAM – </w:t>
                            </w:r>
                            <w:r w:rsidRPr="005141A2">
                              <w:rPr>
                                <w:b/>
                                <w:color w:val="C00000"/>
                                <w:sz w:val="16"/>
                                <w:szCs w:val="16"/>
                              </w:rPr>
                              <w:t>Cultivate 21</w:t>
                            </w:r>
                            <w:r w:rsidRPr="005141A2">
                              <w:rPr>
                                <w:b/>
                                <w:color w:val="C00000"/>
                                <w:sz w:val="16"/>
                                <w:szCs w:val="16"/>
                                <w:vertAlign w:val="superscript"/>
                              </w:rPr>
                              <w:t>st</w:t>
                            </w:r>
                            <w:r w:rsidRPr="005141A2">
                              <w:rPr>
                                <w:b/>
                                <w:color w:val="C00000"/>
                                <w:sz w:val="16"/>
                                <w:szCs w:val="16"/>
                              </w:rPr>
                              <w:t xml:space="preserve"> Century Learning through Science, Technology, Engineering, Art, Maths and Digital Technology. </w:t>
                            </w:r>
                          </w:p>
                          <w:p w:rsidR="0021214B" w:rsidRPr="005141A2" w:rsidRDefault="0021214B" w:rsidP="002B679A">
                            <w:pPr>
                              <w:pStyle w:val="ListParagraph"/>
                              <w:numPr>
                                <w:ilvl w:val="0"/>
                                <w:numId w:val="3"/>
                              </w:numPr>
                              <w:spacing w:after="0" w:line="240" w:lineRule="auto"/>
                              <w:ind w:left="284" w:hanging="284"/>
                              <w:rPr>
                                <w:sz w:val="16"/>
                                <w:szCs w:val="16"/>
                              </w:rPr>
                            </w:pPr>
                            <w:r w:rsidRPr="005141A2">
                              <w:rPr>
                                <w:sz w:val="16"/>
                                <w:szCs w:val="16"/>
                              </w:rPr>
                              <w:t xml:space="preserve">Embed high quality pedagogical practices in Science, Technology and Maths through professional learning and resourcing including the increased use of ICT in all classrooms. </w:t>
                            </w:r>
                          </w:p>
                          <w:p w:rsidR="0021214B" w:rsidRPr="005141A2" w:rsidRDefault="0021214B" w:rsidP="002B679A">
                            <w:pPr>
                              <w:pStyle w:val="ListParagraph"/>
                              <w:numPr>
                                <w:ilvl w:val="0"/>
                                <w:numId w:val="3"/>
                              </w:numPr>
                              <w:spacing w:after="0" w:line="240" w:lineRule="auto"/>
                              <w:ind w:left="284" w:hanging="284"/>
                              <w:rPr>
                                <w:sz w:val="16"/>
                                <w:szCs w:val="16"/>
                              </w:rPr>
                            </w:pPr>
                            <w:r w:rsidRPr="005141A2">
                              <w:rPr>
                                <w:sz w:val="16"/>
                                <w:szCs w:val="16"/>
                              </w:rPr>
                              <w:t>Review and revise the teaching of Problem Solving</w:t>
                            </w:r>
                          </w:p>
                          <w:p w:rsidR="0021214B" w:rsidRPr="005141A2" w:rsidRDefault="0021214B" w:rsidP="002B679A">
                            <w:pPr>
                              <w:pStyle w:val="ListParagraph"/>
                              <w:numPr>
                                <w:ilvl w:val="0"/>
                                <w:numId w:val="3"/>
                              </w:numPr>
                              <w:spacing w:after="0" w:line="240" w:lineRule="auto"/>
                              <w:ind w:left="284" w:hanging="284"/>
                              <w:rPr>
                                <w:sz w:val="16"/>
                                <w:szCs w:val="16"/>
                              </w:rPr>
                            </w:pPr>
                            <w:r w:rsidRPr="005141A2">
                              <w:rPr>
                                <w:sz w:val="16"/>
                                <w:szCs w:val="16"/>
                              </w:rPr>
                              <w:t xml:space="preserve">Develop a STEAM Action Plan for the </w:t>
                            </w:r>
                            <w:r w:rsidR="001929EC" w:rsidRPr="005141A2">
                              <w:rPr>
                                <w:sz w:val="16"/>
                                <w:szCs w:val="16"/>
                              </w:rPr>
                              <w:t>implementation</w:t>
                            </w:r>
                            <w:r w:rsidRPr="005141A2">
                              <w:rPr>
                                <w:sz w:val="16"/>
                                <w:szCs w:val="16"/>
                              </w:rPr>
                              <w:t xml:space="preserve"> of ICT and Digital Technologies</w:t>
                            </w:r>
                          </w:p>
                          <w:p w:rsidR="0021214B" w:rsidRPr="005141A2" w:rsidRDefault="0021214B" w:rsidP="002B679A">
                            <w:pPr>
                              <w:pStyle w:val="ListParagraph"/>
                              <w:numPr>
                                <w:ilvl w:val="0"/>
                                <w:numId w:val="3"/>
                              </w:numPr>
                              <w:spacing w:after="0" w:line="240" w:lineRule="auto"/>
                              <w:ind w:left="284" w:hanging="284"/>
                              <w:rPr>
                                <w:sz w:val="16"/>
                                <w:szCs w:val="16"/>
                              </w:rPr>
                            </w:pPr>
                            <w:r w:rsidRPr="005141A2">
                              <w:rPr>
                                <w:sz w:val="16"/>
                                <w:szCs w:val="16"/>
                              </w:rPr>
                              <w:t>Build Teacher/Teacher Aide knowledge and expertise in preparing global citizens skilled in STEAM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FABA1" id="_x0000_s1036" type="#_x0000_t202" style="position:absolute;margin-left:-49.5pt;margin-top:194.3pt;width:198.75pt;height:14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" fillcolor="#002060">
                <v:textbox>
                  <w:txbxContent>
                    <w:p w:rsidR="0021214B" w:rsidRPr="005141A2" w:rsidRDefault="0021214B" w:rsidP="002B679A">
                      <w:pPr>
                        <w:spacing w:after="0" w:line="240" w:lineRule="auto"/>
                        <w:rPr>
                          <w:b/>
                          <w:color w:val="C00000"/>
                          <w:sz w:val="16"/>
                          <w:szCs w:val="16"/>
                        </w:rPr>
                      </w:pPr>
                      <w:r w:rsidRPr="005141A2">
                        <w:rPr>
                          <w:b/>
                          <w:color w:val="C00000"/>
                        </w:rPr>
                        <w:t xml:space="preserve">STEAM – </w:t>
                      </w:r>
                      <w:r w:rsidRPr="005141A2">
                        <w:rPr>
                          <w:b/>
                          <w:color w:val="C00000"/>
                          <w:sz w:val="16"/>
                          <w:szCs w:val="16"/>
                        </w:rPr>
                        <w:t>Cultivate 21</w:t>
                      </w:r>
                      <w:r w:rsidRPr="005141A2">
                        <w:rPr>
                          <w:b/>
                          <w:color w:val="C00000"/>
                          <w:sz w:val="16"/>
                          <w:szCs w:val="16"/>
                          <w:vertAlign w:val="superscript"/>
                        </w:rPr>
                        <w:t>st</w:t>
                      </w:r>
                      <w:r w:rsidRPr="005141A2">
                        <w:rPr>
                          <w:b/>
                          <w:color w:val="C00000"/>
                          <w:sz w:val="16"/>
                          <w:szCs w:val="16"/>
                        </w:rPr>
                        <w:t xml:space="preserve"> Century Learning through Science, Technology, Engineering, Art, Maths and Digital Technology. </w:t>
                      </w:r>
                    </w:p>
                    <w:p w:rsidR="0021214B" w:rsidRPr="005141A2" w:rsidRDefault="0021214B" w:rsidP="002B679A">
                      <w:pPr>
                        <w:pStyle w:val="ListParagraph"/>
                        <w:numPr>
                          <w:ilvl w:val="0"/>
                          <w:numId w:val="3"/>
                        </w:numPr>
                        <w:spacing w:after="0" w:line="240" w:lineRule="auto"/>
                        <w:ind w:left="284" w:hanging="284"/>
                        <w:rPr>
                          <w:sz w:val="16"/>
                          <w:szCs w:val="16"/>
                        </w:rPr>
                      </w:pPr>
                      <w:r w:rsidRPr="005141A2">
                        <w:rPr>
                          <w:sz w:val="16"/>
                          <w:szCs w:val="16"/>
                        </w:rPr>
                        <w:t xml:space="preserve">Embed high quality pedagogical practices in Science, Technology and Maths through professional learning and resourcing including the increased use of ICT in all classrooms. </w:t>
                      </w:r>
                    </w:p>
                    <w:p w:rsidR="0021214B" w:rsidRPr="005141A2" w:rsidRDefault="0021214B" w:rsidP="002B679A">
                      <w:pPr>
                        <w:pStyle w:val="ListParagraph"/>
                        <w:numPr>
                          <w:ilvl w:val="0"/>
                          <w:numId w:val="3"/>
                        </w:numPr>
                        <w:spacing w:after="0" w:line="240" w:lineRule="auto"/>
                        <w:ind w:left="284" w:hanging="284"/>
                        <w:rPr>
                          <w:sz w:val="16"/>
                          <w:szCs w:val="16"/>
                        </w:rPr>
                      </w:pPr>
                      <w:r w:rsidRPr="005141A2">
                        <w:rPr>
                          <w:sz w:val="16"/>
                          <w:szCs w:val="16"/>
                        </w:rPr>
                        <w:t>Review and revise the teaching of Problem Solving</w:t>
                      </w:r>
                    </w:p>
                    <w:p w:rsidR="0021214B" w:rsidRPr="005141A2" w:rsidRDefault="0021214B" w:rsidP="002B679A">
                      <w:pPr>
                        <w:pStyle w:val="ListParagraph"/>
                        <w:numPr>
                          <w:ilvl w:val="0"/>
                          <w:numId w:val="3"/>
                        </w:numPr>
                        <w:spacing w:after="0" w:line="240" w:lineRule="auto"/>
                        <w:ind w:left="284" w:hanging="284"/>
                        <w:rPr>
                          <w:sz w:val="16"/>
                          <w:szCs w:val="16"/>
                        </w:rPr>
                      </w:pPr>
                      <w:r w:rsidRPr="005141A2">
                        <w:rPr>
                          <w:sz w:val="16"/>
                          <w:szCs w:val="16"/>
                        </w:rPr>
                        <w:t xml:space="preserve">Develop a STEAM Action Plan for the </w:t>
                      </w:r>
                      <w:r w:rsidR="001929EC" w:rsidRPr="005141A2">
                        <w:rPr>
                          <w:sz w:val="16"/>
                          <w:szCs w:val="16"/>
                        </w:rPr>
                        <w:t>implementation</w:t>
                      </w:r>
                      <w:r w:rsidRPr="005141A2">
                        <w:rPr>
                          <w:sz w:val="16"/>
                          <w:szCs w:val="16"/>
                        </w:rPr>
                        <w:t xml:space="preserve"> of ICT and Digital Technologies</w:t>
                      </w:r>
                    </w:p>
                    <w:p w:rsidR="0021214B" w:rsidRPr="005141A2" w:rsidRDefault="0021214B" w:rsidP="002B679A">
                      <w:pPr>
                        <w:pStyle w:val="ListParagraph"/>
                        <w:numPr>
                          <w:ilvl w:val="0"/>
                          <w:numId w:val="3"/>
                        </w:numPr>
                        <w:spacing w:after="0" w:line="240" w:lineRule="auto"/>
                        <w:ind w:left="284" w:hanging="284"/>
                        <w:rPr>
                          <w:sz w:val="16"/>
                          <w:szCs w:val="16"/>
                        </w:rPr>
                      </w:pPr>
                      <w:r w:rsidRPr="005141A2">
                        <w:rPr>
                          <w:sz w:val="16"/>
                          <w:szCs w:val="16"/>
                        </w:rPr>
                        <w:t>Build Teacher/Teacher Aide knowledge and expertise in preparing global citizens skilled in STEAM</w:t>
                      </w:r>
                    </w:p>
                  </w:txbxContent>
                </v:textbox>
              </v:shape>
            </w:pict>
          </mc:Fallback>
        </mc:AlternateContent>
      </w:r>
      <w:r>
        <w:rPr>
          <w:noProof/>
          <w:lang w:eastAsia="zh-TW"/>
        </w:rPr>
        <mc:AlternateContent>
          <mc:Choice Requires="wps">
            <w:drawing>
              <wp:anchor distT="0" distB="0" distL="114300" distR="114300" simplePos="0" relativeHeight="251667456" behindDoc="0" locked="0" layoutInCell="1" allowOverlap="1" wp14:anchorId="3EF720E2" wp14:editId="29B54A01">
                <wp:simplePos x="0" y="0"/>
                <wp:positionH relativeFrom="column">
                  <wp:posOffset>-629285</wp:posOffset>
                </wp:positionH>
                <wp:positionV relativeFrom="paragraph">
                  <wp:posOffset>867410</wp:posOffset>
                </wp:positionV>
                <wp:extent cx="2524125" cy="1403985"/>
                <wp:effectExtent l="0" t="0" r="2857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3985"/>
                        </a:xfrm>
                        <a:prstGeom prst="rect">
                          <a:avLst/>
                        </a:prstGeom>
                        <a:solidFill>
                          <a:srgbClr val="002060"/>
                        </a:solidFill>
                        <a:ln w="9525">
                          <a:solidFill>
                            <a:srgbClr val="000000"/>
                          </a:solidFill>
                          <a:miter lim="800000"/>
                          <a:headEnd/>
                          <a:tailEnd/>
                        </a:ln>
                      </wps:spPr>
                      <wps:txbx>
                        <w:txbxContent>
                          <w:p w:rsidR="003E3CF2" w:rsidRPr="005141A2" w:rsidRDefault="003E3CF2" w:rsidP="004061E6">
                            <w:pPr>
                              <w:spacing w:after="0"/>
                              <w:rPr>
                                <w:b/>
                                <w:color w:val="C00000"/>
                                <w:sz w:val="24"/>
                                <w:szCs w:val="24"/>
                              </w:rPr>
                            </w:pPr>
                            <w:r w:rsidRPr="005141A2">
                              <w:rPr>
                                <w:b/>
                                <w:color w:val="C00000"/>
                                <w:sz w:val="24"/>
                                <w:szCs w:val="24"/>
                              </w:rPr>
                              <w:t>KEY STRATEGIES</w:t>
                            </w:r>
                          </w:p>
                          <w:p w:rsidR="003E3CF2" w:rsidRPr="004061E6" w:rsidRDefault="003E3CF2" w:rsidP="004061E6">
                            <w:pPr>
                              <w:pStyle w:val="ListParagraph"/>
                              <w:numPr>
                                <w:ilvl w:val="0"/>
                                <w:numId w:val="2"/>
                              </w:numPr>
                              <w:spacing w:after="0" w:line="240" w:lineRule="auto"/>
                              <w:ind w:left="284" w:hanging="284"/>
                              <w:rPr>
                                <w:sz w:val="16"/>
                                <w:szCs w:val="16"/>
                              </w:rPr>
                            </w:pPr>
                            <w:r w:rsidRPr="004061E6">
                              <w:rPr>
                                <w:sz w:val="16"/>
                                <w:szCs w:val="16"/>
                              </w:rPr>
                              <w:t>Continue to have a sharp, narrow improvement agenda, incorporating regular, ongoing monitoring of student progress</w:t>
                            </w:r>
                          </w:p>
                          <w:p w:rsidR="004061E6" w:rsidRPr="004061E6" w:rsidRDefault="003E3CF2" w:rsidP="004061E6">
                            <w:pPr>
                              <w:pStyle w:val="ListParagraph"/>
                              <w:numPr>
                                <w:ilvl w:val="0"/>
                                <w:numId w:val="2"/>
                              </w:numPr>
                              <w:spacing w:after="0" w:line="240" w:lineRule="auto"/>
                              <w:ind w:left="284" w:hanging="284"/>
                              <w:rPr>
                                <w:sz w:val="16"/>
                                <w:szCs w:val="16"/>
                              </w:rPr>
                            </w:pPr>
                            <w:r w:rsidRPr="004061E6">
                              <w:rPr>
                                <w:sz w:val="16"/>
                                <w:szCs w:val="16"/>
                              </w:rPr>
                              <w:t>Review and embed pedagogical Framework</w:t>
                            </w:r>
                          </w:p>
                          <w:p w:rsidR="003E3CF2" w:rsidRPr="004061E6" w:rsidRDefault="003E3CF2" w:rsidP="004061E6">
                            <w:pPr>
                              <w:pStyle w:val="ListParagraph"/>
                              <w:numPr>
                                <w:ilvl w:val="0"/>
                                <w:numId w:val="2"/>
                              </w:numPr>
                              <w:spacing w:after="0" w:line="240" w:lineRule="auto"/>
                              <w:ind w:left="284" w:hanging="284"/>
                              <w:rPr>
                                <w:sz w:val="16"/>
                                <w:szCs w:val="16"/>
                              </w:rPr>
                            </w:pPr>
                            <w:r w:rsidRPr="004061E6">
                              <w:rPr>
                                <w:sz w:val="16"/>
                                <w:szCs w:val="16"/>
                              </w:rPr>
                              <w:t>Further develop</w:t>
                            </w:r>
                            <w:r w:rsidR="004061E6" w:rsidRPr="004061E6">
                              <w:rPr>
                                <w:sz w:val="16"/>
                                <w:szCs w:val="16"/>
                              </w:rPr>
                              <w:t xml:space="preserve"> Inquiry Based learning across curriculum areas</w:t>
                            </w:r>
                          </w:p>
                          <w:p w:rsidR="003E3CF2" w:rsidRDefault="004061E6" w:rsidP="004061E6">
                            <w:pPr>
                              <w:pStyle w:val="ListParagraph"/>
                              <w:numPr>
                                <w:ilvl w:val="0"/>
                                <w:numId w:val="2"/>
                              </w:numPr>
                              <w:spacing w:after="0" w:line="240" w:lineRule="auto"/>
                              <w:ind w:left="284" w:hanging="284"/>
                            </w:pPr>
                            <w:r w:rsidRPr="004061E6">
                              <w:rPr>
                                <w:sz w:val="16"/>
                                <w:szCs w:val="16"/>
                              </w:rPr>
                              <w:t>Further develop a culture of collaboration, teamwork and collective responsibility for all student achievement and wellbeing.</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720E2" id="_x0000_s1037" type="#_x0000_t202" style="position:absolute;margin-left:-49.55pt;margin-top:68.3pt;width:198.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" fillcolor="#002060">
                <v:textbox style="mso-fit-shape-to-text:t">
                  <w:txbxContent>
                    <w:p w:rsidR="003E3CF2" w:rsidRPr="005141A2" w:rsidRDefault="003E3CF2" w:rsidP="004061E6">
                      <w:pPr>
                        <w:spacing w:after="0"/>
                        <w:rPr>
                          <w:b/>
                          <w:color w:val="C00000"/>
                          <w:sz w:val="24"/>
                          <w:szCs w:val="24"/>
                        </w:rPr>
                      </w:pPr>
                      <w:r w:rsidRPr="005141A2">
                        <w:rPr>
                          <w:b/>
                          <w:color w:val="C00000"/>
                          <w:sz w:val="24"/>
                          <w:szCs w:val="24"/>
                        </w:rPr>
                        <w:t>KEY STRATEGIES</w:t>
                      </w:r>
                    </w:p>
                    <w:p w:rsidR="003E3CF2" w:rsidRPr="004061E6" w:rsidRDefault="003E3CF2" w:rsidP="004061E6">
                      <w:pPr>
                        <w:pStyle w:val="ListParagraph"/>
                        <w:numPr>
                          <w:ilvl w:val="0"/>
                          <w:numId w:val="2"/>
                        </w:numPr>
                        <w:spacing w:after="0" w:line="240" w:lineRule="auto"/>
                        <w:ind w:left="284" w:hanging="284"/>
                        <w:rPr>
                          <w:sz w:val="16"/>
                          <w:szCs w:val="16"/>
                        </w:rPr>
                      </w:pPr>
                      <w:r w:rsidRPr="004061E6">
                        <w:rPr>
                          <w:sz w:val="16"/>
                          <w:szCs w:val="16"/>
                        </w:rPr>
                        <w:t>Continue to have a sharp, narrow improvement agenda, incorporating regular, ongoing monitoring of student progress</w:t>
                      </w:r>
                    </w:p>
                    <w:p w:rsidR="004061E6" w:rsidRPr="004061E6" w:rsidRDefault="003E3CF2" w:rsidP="004061E6">
                      <w:pPr>
                        <w:pStyle w:val="ListParagraph"/>
                        <w:numPr>
                          <w:ilvl w:val="0"/>
                          <w:numId w:val="2"/>
                        </w:numPr>
                        <w:spacing w:after="0" w:line="240" w:lineRule="auto"/>
                        <w:ind w:left="284" w:hanging="284"/>
                        <w:rPr>
                          <w:sz w:val="16"/>
                          <w:szCs w:val="16"/>
                        </w:rPr>
                      </w:pPr>
                      <w:r w:rsidRPr="004061E6">
                        <w:rPr>
                          <w:sz w:val="16"/>
                          <w:szCs w:val="16"/>
                        </w:rPr>
                        <w:t>Review and embed pedagogical Framework</w:t>
                      </w:r>
                    </w:p>
                    <w:p w:rsidR="003E3CF2" w:rsidRPr="004061E6" w:rsidRDefault="003E3CF2" w:rsidP="004061E6">
                      <w:pPr>
                        <w:pStyle w:val="ListParagraph"/>
                        <w:numPr>
                          <w:ilvl w:val="0"/>
                          <w:numId w:val="2"/>
                        </w:numPr>
                        <w:spacing w:after="0" w:line="240" w:lineRule="auto"/>
                        <w:ind w:left="284" w:hanging="284"/>
                        <w:rPr>
                          <w:sz w:val="16"/>
                          <w:szCs w:val="16"/>
                        </w:rPr>
                      </w:pPr>
                      <w:r w:rsidRPr="004061E6">
                        <w:rPr>
                          <w:sz w:val="16"/>
                          <w:szCs w:val="16"/>
                        </w:rPr>
                        <w:t>Further develop</w:t>
                      </w:r>
                      <w:r w:rsidR="004061E6" w:rsidRPr="004061E6">
                        <w:rPr>
                          <w:sz w:val="16"/>
                          <w:szCs w:val="16"/>
                        </w:rPr>
                        <w:t xml:space="preserve"> Inquiry Based learning across curriculum areas</w:t>
                      </w:r>
                    </w:p>
                    <w:p w:rsidR="003E3CF2" w:rsidRDefault="004061E6" w:rsidP="004061E6">
                      <w:pPr>
                        <w:pStyle w:val="ListParagraph"/>
                        <w:numPr>
                          <w:ilvl w:val="0"/>
                          <w:numId w:val="2"/>
                        </w:numPr>
                        <w:spacing w:after="0" w:line="240" w:lineRule="auto"/>
                        <w:ind w:left="284" w:hanging="284"/>
                      </w:pPr>
                      <w:r w:rsidRPr="004061E6">
                        <w:rPr>
                          <w:sz w:val="16"/>
                          <w:szCs w:val="16"/>
                        </w:rPr>
                        <w:t>Further develop a culture of collaboration, teamwork and collective responsibility for all student achievement and wellbeing.</w:t>
                      </w:r>
                      <w:r>
                        <w:t xml:space="preserve"> </w:t>
                      </w:r>
                    </w:p>
                  </w:txbxContent>
                </v:textbox>
              </v:shape>
            </w:pict>
          </mc:Fallback>
        </mc:AlternateContent>
      </w:r>
      <w:r w:rsidR="00006AA6">
        <w:tab/>
      </w:r>
    </w:p>
    <w:p w:rsidR="00525AC1" w:rsidRDefault="00525AC1" w:rsidP="00006AA6">
      <w:pPr>
        <w:tabs>
          <w:tab w:val="left" w:pos="3450"/>
        </w:tabs>
      </w:pPr>
    </w:p>
    <w:p w:rsidR="00525AC1" w:rsidRDefault="0023484B" w:rsidP="00006AA6">
      <w:pPr>
        <w:tabs>
          <w:tab w:val="left" w:pos="3450"/>
        </w:tabs>
      </w:pPr>
      <w:r>
        <w:rPr>
          <w:noProof/>
          <w:lang w:eastAsia="zh-TW"/>
        </w:rPr>
        <mc:AlternateContent>
          <mc:Choice Requires="wps">
            <w:drawing>
              <wp:anchor distT="0" distB="0" distL="114300" distR="114300" simplePos="0" relativeHeight="251675648" behindDoc="0" locked="0" layoutInCell="1" allowOverlap="1" wp14:anchorId="2AE4E247" wp14:editId="29C9966F">
                <wp:simplePos x="0" y="0"/>
                <wp:positionH relativeFrom="column">
                  <wp:posOffset>2162175</wp:posOffset>
                </wp:positionH>
                <wp:positionV relativeFrom="paragraph">
                  <wp:posOffset>49530</wp:posOffset>
                </wp:positionV>
                <wp:extent cx="2076450" cy="19907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990725"/>
                        </a:xfrm>
                        <a:prstGeom prst="rect">
                          <a:avLst/>
                        </a:prstGeom>
                        <a:solidFill>
                          <a:srgbClr val="002060"/>
                        </a:solidFill>
                        <a:ln w="9525">
                          <a:solidFill>
                            <a:srgbClr val="000000"/>
                          </a:solidFill>
                          <a:miter lim="800000"/>
                          <a:headEnd/>
                          <a:tailEnd/>
                        </a:ln>
                      </wps:spPr>
                      <wps:txbx>
                        <w:txbxContent>
                          <w:p w:rsidR="001929EC" w:rsidRPr="001929EC" w:rsidRDefault="001929EC" w:rsidP="001929EC">
                            <w:pPr>
                              <w:spacing w:after="0" w:line="240" w:lineRule="auto"/>
                              <w:rPr>
                                <w:b/>
                                <w:color w:val="C00000"/>
                                <w:sz w:val="24"/>
                                <w:szCs w:val="24"/>
                              </w:rPr>
                            </w:pPr>
                            <w:r w:rsidRPr="001929EC">
                              <w:rPr>
                                <w:b/>
                                <w:color w:val="C00000"/>
                                <w:sz w:val="24"/>
                                <w:szCs w:val="24"/>
                              </w:rPr>
                              <w:t>KEY STRATEGIES</w:t>
                            </w:r>
                          </w:p>
                          <w:p w:rsidR="001929EC" w:rsidRPr="001929EC" w:rsidRDefault="001929EC" w:rsidP="001929EC">
                            <w:pPr>
                              <w:pStyle w:val="ListParagraph"/>
                              <w:numPr>
                                <w:ilvl w:val="0"/>
                                <w:numId w:val="5"/>
                              </w:numPr>
                              <w:spacing w:after="0" w:line="240" w:lineRule="auto"/>
                              <w:ind w:left="284" w:hanging="284"/>
                              <w:rPr>
                                <w:sz w:val="16"/>
                                <w:szCs w:val="16"/>
                              </w:rPr>
                            </w:pPr>
                            <w:r w:rsidRPr="001929EC">
                              <w:rPr>
                                <w:sz w:val="16"/>
                                <w:szCs w:val="16"/>
                              </w:rPr>
                              <w:t>Further develop the Performance Pact to improve performance and attendance in both literacy and numeracy</w:t>
                            </w:r>
                          </w:p>
                          <w:p w:rsidR="001929EC" w:rsidRPr="001929EC" w:rsidRDefault="001929EC" w:rsidP="001929EC">
                            <w:pPr>
                              <w:pStyle w:val="ListParagraph"/>
                              <w:numPr>
                                <w:ilvl w:val="0"/>
                                <w:numId w:val="5"/>
                              </w:numPr>
                              <w:spacing w:after="0" w:line="240" w:lineRule="auto"/>
                              <w:ind w:left="284" w:hanging="284"/>
                              <w:rPr>
                                <w:sz w:val="16"/>
                                <w:szCs w:val="16"/>
                              </w:rPr>
                            </w:pPr>
                            <w:r w:rsidRPr="001929EC">
                              <w:rPr>
                                <w:sz w:val="16"/>
                                <w:szCs w:val="16"/>
                              </w:rPr>
                              <w:t>Further develop student leadership and student council initiatives</w:t>
                            </w:r>
                          </w:p>
                          <w:p w:rsidR="001929EC" w:rsidRPr="001929EC" w:rsidRDefault="001929EC" w:rsidP="001929EC">
                            <w:pPr>
                              <w:pStyle w:val="ListParagraph"/>
                              <w:numPr>
                                <w:ilvl w:val="0"/>
                                <w:numId w:val="5"/>
                              </w:numPr>
                              <w:spacing w:after="0" w:line="240" w:lineRule="auto"/>
                              <w:ind w:left="284" w:hanging="284"/>
                              <w:rPr>
                                <w:sz w:val="16"/>
                                <w:szCs w:val="16"/>
                              </w:rPr>
                            </w:pPr>
                            <w:r w:rsidRPr="001929EC">
                              <w:rPr>
                                <w:sz w:val="16"/>
                                <w:szCs w:val="16"/>
                              </w:rPr>
                              <w:t>Provide a range of opportunities to celebrate student achievement</w:t>
                            </w:r>
                          </w:p>
                          <w:p w:rsidR="001929EC" w:rsidRPr="001929EC" w:rsidRDefault="001929EC" w:rsidP="001929EC">
                            <w:pPr>
                              <w:pStyle w:val="ListParagraph"/>
                              <w:numPr>
                                <w:ilvl w:val="0"/>
                                <w:numId w:val="5"/>
                              </w:numPr>
                              <w:spacing w:after="0" w:line="240" w:lineRule="auto"/>
                              <w:ind w:left="284" w:hanging="284"/>
                              <w:rPr>
                                <w:sz w:val="16"/>
                                <w:szCs w:val="16"/>
                              </w:rPr>
                            </w:pPr>
                            <w:r w:rsidRPr="001929EC">
                              <w:rPr>
                                <w:sz w:val="16"/>
                                <w:szCs w:val="16"/>
                              </w:rPr>
                              <w:t>Embed Growth Mindset strategies across the school</w:t>
                            </w:r>
                          </w:p>
                          <w:p w:rsidR="001929EC" w:rsidRDefault="001929EC" w:rsidP="001929EC">
                            <w:pPr>
                              <w:pStyle w:val="ListParagraph"/>
                              <w:numPr>
                                <w:ilvl w:val="0"/>
                                <w:numId w:val="5"/>
                              </w:numPr>
                              <w:spacing w:after="0" w:line="240" w:lineRule="auto"/>
                              <w:ind w:left="284" w:hanging="284"/>
                            </w:pPr>
                            <w:r w:rsidRPr="001929EC">
                              <w:rPr>
                                <w:sz w:val="16"/>
                                <w:szCs w:val="16"/>
                              </w:rPr>
                              <w:t xml:space="preserve">Engage students in their own learning through regular, timely feedback on learning goals, progress and next steps for improvement. </w:t>
                            </w:r>
                            <w:r>
                              <w:t xml:space="preserve"> </w:t>
                            </w:r>
                          </w:p>
                          <w:p w:rsidR="001929EC" w:rsidRDefault="001929EC" w:rsidP="001929EC">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4E247" id="_x0000_s1038" type="#_x0000_t202" style="position:absolute;margin-left:170.25pt;margin-top:3.9pt;width:163.5pt;height:15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" fillcolor="#002060">
                <v:textbox>
                  <w:txbxContent>
                    <w:p w:rsidR="001929EC" w:rsidRPr="001929EC" w:rsidRDefault="001929EC" w:rsidP="001929EC">
                      <w:pPr>
                        <w:spacing w:after="0" w:line="240" w:lineRule="auto"/>
                        <w:rPr>
                          <w:b/>
                          <w:color w:val="C00000"/>
                          <w:sz w:val="24"/>
                          <w:szCs w:val="24"/>
                        </w:rPr>
                      </w:pPr>
                      <w:r w:rsidRPr="001929EC">
                        <w:rPr>
                          <w:b/>
                          <w:color w:val="C00000"/>
                          <w:sz w:val="24"/>
                          <w:szCs w:val="24"/>
                        </w:rPr>
                        <w:t>KEY STRATEGIES</w:t>
                      </w:r>
                    </w:p>
                    <w:p w:rsidR="001929EC" w:rsidRPr="001929EC" w:rsidRDefault="001929EC" w:rsidP="001929EC">
                      <w:pPr>
                        <w:pStyle w:val="ListParagraph"/>
                        <w:numPr>
                          <w:ilvl w:val="0"/>
                          <w:numId w:val="5"/>
                        </w:numPr>
                        <w:spacing w:after="0" w:line="240" w:lineRule="auto"/>
                        <w:ind w:left="284" w:hanging="284"/>
                        <w:rPr>
                          <w:sz w:val="16"/>
                          <w:szCs w:val="16"/>
                        </w:rPr>
                      </w:pPr>
                      <w:r w:rsidRPr="001929EC">
                        <w:rPr>
                          <w:sz w:val="16"/>
                          <w:szCs w:val="16"/>
                        </w:rPr>
                        <w:t>Further develop the Performance Pact to improve performance and attendance in both literacy and numeracy</w:t>
                      </w:r>
                    </w:p>
                    <w:p w:rsidR="001929EC" w:rsidRPr="001929EC" w:rsidRDefault="001929EC" w:rsidP="001929EC">
                      <w:pPr>
                        <w:pStyle w:val="ListParagraph"/>
                        <w:numPr>
                          <w:ilvl w:val="0"/>
                          <w:numId w:val="5"/>
                        </w:numPr>
                        <w:spacing w:after="0" w:line="240" w:lineRule="auto"/>
                        <w:ind w:left="284" w:hanging="284"/>
                        <w:rPr>
                          <w:sz w:val="16"/>
                          <w:szCs w:val="16"/>
                        </w:rPr>
                      </w:pPr>
                      <w:r w:rsidRPr="001929EC">
                        <w:rPr>
                          <w:sz w:val="16"/>
                          <w:szCs w:val="16"/>
                        </w:rPr>
                        <w:t>Further develop student leadership and student council initiatives</w:t>
                      </w:r>
                    </w:p>
                    <w:p w:rsidR="001929EC" w:rsidRPr="001929EC" w:rsidRDefault="001929EC" w:rsidP="001929EC">
                      <w:pPr>
                        <w:pStyle w:val="ListParagraph"/>
                        <w:numPr>
                          <w:ilvl w:val="0"/>
                          <w:numId w:val="5"/>
                        </w:numPr>
                        <w:spacing w:after="0" w:line="240" w:lineRule="auto"/>
                        <w:ind w:left="284" w:hanging="284"/>
                        <w:rPr>
                          <w:sz w:val="16"/>
                          <w:szCs w:val="16"/>
                        </w:rPr>
                      </w:pPr>
                      <w:r w:rsidRPr="001929EC">
                        <w:rPr>
                          <w:sz w:val="16"/>
                          <w:szCs w:val="16"/>
                        </w:rPr>
                        <w:t>Provide a range of opportunities to celebrate student achievement</w:t>
                      </w:r>
                    </w:p>
                    <w:p w:rsidR="001929EC" w:rsidRPr="001929EC" w:rsidRDefault="001929EC" w:rsidP="001929EC">
                      <w:pPr>
                        <w:pStyle w:val="ListParagraph"/>
                        <w:numPr>
                          <w:ilvl w:val="0"/>
                          <w:numId w:val="5"/>
                        </w:numPr>
                        <w:spacing w:after="0" w:line="240" w:lineRule="auto"/>
                        <w:ind w:left="284" w:hanging="284"/>
                        <w:rPr>
                          <w:sz w:val="16"/>
                          <w:szCs w:val="16"/>
                        </w:rPr>
                      </w:pPr>
                      <w:r w:rsidRPr="001929EC">
                        <w:rPr>
                          <w:sz w:val="16"/>
                          <w:szCs w:val="16"/>
                        </w:rPr>
                        <w:t>Embed Growth Mindset strategies across the school</w:t>
                      </w:r>
                    </w:p>
                    <w:p w:rsidR="001929EC" w:rsidRDefault="001929EC" w:rsidP="001929EC">
                      <w:pPr>
                        <w:pStyle w:val="ListParagraph"/>
                        <w:numPr>
                          <w:ilvl w:val="0"/>
                          <w:numId w:val="5"/>
                        </w:numPr>
                        <w:spacing w:after="0" w:line="240" w:lineRule="auto"/>
                        <w:ind w:left="284" w:hanging="284"/>
                      </w:pPr>
                      <w:r w:rsidRPr="001929EC">
                        <w:rPr>
                          <w:sz w:val="16"/>
                          <w:szCs w:val="16"/>
                        </w:rPr>
                        <w:t xml:space="preserve">Engage students in their own learning through regular, timely feedback on learning goals, progress and next steps for improvement. </w:t>
                      </w:r>
                      <w:r>
                        <w:t xml:space="preserve"> </w:t>
                      </w:r>
                    </w:p>
                    <w:p w:rsidR="001929EC" w:rsidRDefault="001929EC" w:rsidP="001929EC">
                      <w:pPr>
                        <w:spacing w:after="0" w:line="240" w:lineRule="auto"/>
                      </w:pPr>
                    </w:p>
                  </w:txbxContent>
                </v:textbox>
              </v:shape>
            </w:pict>
          </mc:Fallback>
        </mc:AlternateContent>
      </w:r>
      <w:r w:rsidR="00AD5056">
        <w:rPr>
          <w:noProof/>
          <w:lang w:eastAsia="zh-TW"/>
        </w:rPr>
        <mc:AlternateContent>
          <mc:Choice Requires="wps">
            <w:drawing>
              <wp:anchor distT="0" distB="0" distL="114300" distR="114300" simplePos="0" relativeHeight="251701248" behindDoc="0" locked="0" layoutInCell="1" allowOverlap="1" wp14:anchorId="359CF598" wp14:editId="618696D1">
                <wp:simplePos x="0" y="0"/>
                <wp:positionH relativeFrom="column">
                  <wp:posOffset>6972299</wp:posOffset>
                </wp:positionH>
                <wp:positionV relativeFrom="paragraph">
                  <wp:posOffset>220980</wp:posOffset>
                </wp:positionV>
                <wp:extent cx="2447925" cy="83820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38200"/>
                        </a:xfrm>
                        <a:prstGeom prst="rect">
                          <a:avLst/>
                        </a:prstGeom>
                        <a:solidFill>
                          <a:srgbClr val="002060"/>
                        </a:solidFill>
                        <a:ln w="9525">
                          <a:solidFill>
                            <a:srgbClr val="000000"/>
                          </a:solidFill>
                          <a:miter lim="800000"/>
                          <a:headEnd/>
                          <a:tailEnd/>
                        </a:ln>
                      </wps:spPr>
                      <wps:txbx>
                        <w:txbxContent>
                          <w:p w:rsidR="00AD5056" w:rsidRPr="0023484B" w:rsidRDefault="00AF21A8" w:rsidP="00AF21A8">
                            <w:pPr>
                              <w:spacing w:line="240" w:lineRule="auto"/>
                              <w:rPr>
                                <w:i/>
                                <w:sz w:val="18"/>
                                <w:szCs w:val="18"/>
                              </w:rPr>
                            </w:pPr>
                            <w:r w:rsidRPr="0023484B">
                              <w:rPr>
                                <w:i/>
                                <w:sz w:val="18"/>
                                <w:szCs w:val="18"/>
                              </w:rPr>
                              <w:t xml:space="preserve">Over the next four years, Lake Clarendon State School will work to meet the needs of the local community, acknowledging the history of our school and area, whilst being mindful of the changing face of the school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CF598" id="_x0000_s1039" type="#_x0000_t202" style="position:absolute;margin-left:549pt;margin-top:17.4pt;width:192.75pt;height: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" fillcolor="#002060">
                <v:textbox>
                  <w:txbxContent>
                    <w:p w:rsidR="00AD5056" w:rsidRPr="0023484B" w:rsidRDefault="00AF21A8" w:rsidP="00AF21A8">
                      <w:pPr>
                        <w:spacing w:line="240" w:lineRule="auto"/>
                        <w:rPr>
                          <w:i/>
                          <w:sz w:val="18"/>
                          <w:szCs w:val="18"/>
                        </w:rPr>
                      </w:pPr>
                      <w:r w:rsidRPr="0023484B">
                        <w:rPr>
                          <w:i/>
                          <w:sz w:val="18"/>
                          <w:szCs w:val="18"/>
                        </w:rPr>
                        <w:t xml:space="preserve">Over the next four years, Lake Clarendon State School will work to meet the needs of the local community, acknowledging the history of our school and area, whilst being mindful of the changing face of the school community. </w:t>
                      </w:r>
                    </w:p>
                  </w:txbxContent>
                </v:textbox>
              </v:shape>
            </w:pict>
          </mc:Fallback>
        </mc:AlternateContent>
      </w:r>
    </w:p>
    <w:p w:rsidR="00525AC1" w:rsidRDefault="00525AC1" w:rsidP="00006AA6">
      <w:pPr>
        <w:tabs>
          <w:tab w:val="left" w:pos="3450"/>
        </w:tabs>
      </w:pPr>
    </w:p>
    <w:p w:rsidR="00525AC1" w:rsidRDefault="00525AC1" w:rsidP="00006AA6">
      <w:pPr>
        <w:tabs>
          <w:tab w:val="left" w:pos="3450"/>
        </w:tabs>
      </w:pPr>
    </w:p>
    <w:p w:rsidR="00525AC1" w:rsidRDefault="00AF21A8" w:rsidP="00006AA6">
      <w:pPr>
        <w:tabs>
          <w:tab w:val="left" w:pos="3450"/>
        </w:tabs>
      </w:pPr>
      <w:r>
        <w:rPr>
          <w:noProof/>
          <w:lang w:eastAsia="zh-TW"/>
        </w:rPr>
        <mc:AlternateContent>
          <mc:Choice Requires="wps">
            <w:drawing>
              <wp:anchor distT="0" distB="0" distL="114300" distR="114300" simplePos="0" relativeHeight="251683840" behindDoc="0" locked="0" layoutInCell="1" allowOverlap="1" wp14:anchorId="0354BE86" wp14:editId="651DD20D">
                <wp:simplePos x="0" y="0"/>
                <wp:positionH relativeFrom="column">
                  <wp:posOffset>6972300</wp:posOffset>
                </wp:positionH>
                <wp:positionV relativeFrom="paragraph">
                  <wp:posOffset>185420</wp:posOffset>
                </wp:positionV>
                <wp:extent cx="2495550" cy="32766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76600"/>
                        </a:xfrm>
                        <a:prstGeom prst="rect">
                          <a:avLst/>
                        </a:prstGeom>
                        <a:solidFill>
                          <a:srgbClr val="002060"/>
                        </a:solidFill>
                        <a:ln w="9525">
                          <a:solidFill>
                            <a:srgbClr val="000000"/>
                          </a:solidFill>
                          <a:miter lim="800000"/>
                          <a:headEnd/>
                          <a:tailEnd/>
                        </a:ln>
                      </wps:spPr>
                      <wps:txbx>
                        <w:txbxContent>
                          <w:p w:rsidR="006D5E82" w:rsidRPr="006D5E82" w:rsidRDefault="006D5E82" w:rsidP="006D5E82">
                            <w:pPr>
                              <w:spacing w:after="0"/>
                              <w:rPr>
                                <w:b/>
                                <w:color w:val="C00000"/>
                                <w:sz w:val="24"/>
                                <w:szCs w:val="24"/>
                              </w:rPr>
                            </w:pPr>
                            <w:r w:rsidRPr="006D5E82">
                              <w:rPr>
                                <w:b/>
                                <w:color w:val="C00000"/>
                                <w:sz w:val="24"/>
                                <w:szCs w:val="24"/>
                              </w:rPr>
                              <w:t>KEY STRATEGIES</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Unite the school and the community through a refined school vision</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Review communication strategies to improve feedback loops, consultation and learning partnerships with parents and teachers</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Continue to build successful partnerships with the school, local community, education networks and global organisations. </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Engage in DET research opportunities to enhance student learning</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Continue to collaborate with parents, P&amp;C and School Council to provide feedback and input into the strategic direction of the school. </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Continue to invite parents to participate as partners in their child’s education through Performance Pact Celebrations, Parent Teacher Interviews and events such as Art Auction, Sports Days, end of year concert night. </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Continue to raise parent awareness of latest education research, STEAM initiatives and Growth Mindset through our Latte Lounge. </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Profile our School Council members and their role to the school community. </w:t>
                            </w:r>
                          </w:p>
                          <w:p w:rsidR="006D5E82" w:rsidRPr="006D5E82" w:rsidRDefault="006D5E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4BE86" id="_x0000_s1040" type="#_x0000_t202" style="position:absolute;margin-left:549pt;margin-top:14.6pt;width:196.5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" fillcolor="#002060">
                <v:textbox>
                  <w:txbxContent>
                    <w:p w:rsidR="006D5E82" w:rsidRPr="006D5E82" w:rsidRDefault="006D5E82" w:rsidP="006D5E82">
                      <w:pPr>
                        <w:spacing w:after="0"/>
                        <w:rPr>
                          <w:b/>
                          <w:color w:val="C00000"/>
                          <w:sz w:val="24"/>
                          <w:szCs w:val="24"/>
                        </w:rPr>
                      </w:pPr>
                      <w:r w:rsidRPr="006D5E82">
                        <w:rPr>
                          <w:b/>
                          <w:color w:val="C00000"/>
                          <w:sz w:val="24"/>
                          <w:szCs w:val="24"/>
                        </w:rPr>
                        <w:t>KEY STRATEGIES</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Unite the school and the community through a refined school vision</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Review communication strategies to improve feedback loops, consultation and learning partnerships with parents and teachers</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Continue to build successful partnerships with the school, local community, education networks and global organisations. </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Engage in DET research opportunities to enhance student learning</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Continue to collaborate with parents, P&amp;C and School Council to provide feedback and input into the strategic direction of the school. </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Continue to invite parents to participate as partners in their child’s education through Performance Pact Celebrations, Parent Teacher Interviews and events such as Art Auction, Sports Days, end of year concert night. </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Continue to raise parent awareness of latest education research, STEAM initiatives and Growth Mindset through our Latte Lounge. </w:t>
                      </w:r>
                    </w:p>
                    <w:p w:rsidR="006D5E82" w:rsidRPr="006D5E82" w:rsidRDefault="006D5E82" w:rsidP="006D5E82">
                      <w:pPr>
                        <w:pStyle w:val="ListParagraph"/>
                        <w:numPr>
                          <w:ilvl w:val="0"/>
                          <w:numId w:val="7"/>
                        </w:numPr>
                        <w:spacing w:after="0" w:line="240" w:lineRule="auto"/>
                        <w:ind w:left="426" w:hanging="284"/>
                        <w:rPr>
                          <w:sz w:val="16"/>
                          <w:szCs w:val="16"/>
                        </w:rPr>
                      </w:pPr>
                      <w:r w:rsidRPr="006D5E82">
                        <w:rPr>
                          <w:sz w:val="16"/>
                          <w:szCs w:val="16"/>
                        </w:rPr>
                        <w:t xml:space="preserve">Profile our School Council members and their role to the school community. </w:t>
                      </w:r>
                    </w:p>
                    <w:p w:rsidR="006D5E82" w:rsidRPr="006D5E82" w:rsidRDefault="006D5E82">
                      <w:pPr>
                        <w:rPr>
                          <w:sz w:val="16"/>
                          <w:szCs w:val="16"/>
                        </w:rPr>
                      </w:pPr>
                    </w:p>
                  </w:txbxContent>
                </v:textbox>
              </v:shape>
            </w:pict>
          </mc:Fallback>
        </mc:AlternateContent>
      </w:r>
    </w:p>
    <w:p w:rsidR="00525AC1" w:rsidRDefault="00525AC1" w:rsidP="00006AA6">
      <w:pPr>
        <w:tabs>
          <w:tab w:val="left" w:pos="3450"/>
        </w:tabs>
      </w:pPr>
    </w:p>
    <w:p w:rsidR="00525AC1" w:rsidRDefault="00525AC1" w:rsidP="00006AA6">
      <w:pPr>
        <w:tabs>
          <w:tab w:val="left" w:pos="3450"/>
        </w:tabs>
      </w:pPr>
    </w:p>
    <w:p w:rsidR="00525AC1" w:rsidRDefault="00525AC1" w:rsidP="00006AA6">
      <w:pPr>
        <w:tabs>
          <w:tab w:val="left" w:pos="3450"/>
        </w:tabs>
      </w:pPr>
    </w:p>
    <w:p w:rsidR="00525AC1" w:rsidRPr="00006AA6" w:rsidRDefault="00234C08" w:rsidP="00006AA6">
      <w:pPr>
        <w:tabs>
          <w:tab w:val="left" w:pos="3450"/>
        </w:tabs>
      </w:pPr>
      <w:r>
        <w:rPr>
          <w:noProof/>
          <w:lang w:eastAsia="zh-TW"/>
        </w:rPr>
        <mc:AlternateContent>
          <mc:Choice Requires="wps">
            <w:drawing>
              <wp:anchor distT="0" distB="0" distL="114300" distR="114300" simplePos="0" relativeHeight="251699200" behindDoc="0" locked="0" layoutInCell="1" allowOverlap="1" wp14:anchorId="38033D18" wp14:editId="6F4B88AC">
                <wp:simplePos x="0" y="0"/>
                <wp:positionH relativeFrom="column">
                  <wp:posOffset>2162175</wp:posOffset>
                </wp:positionH>
                <wp:positionV relativeFrom="paragraph">
                  <wp:posOffset>168910</wp:posOffset>
                </wp:positionV>
                <wp:extent cx="2171700" cy="9620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62025"/>
                        </a:xfrm>
                        <a:prstGeom prst="rect">
                          <a:avLst/>
                        </a:prstGeom>
                        <a:solidFill>
                          <a:srgbClr val="002060"/>
                        </a:solidFill>
                        <a:ln w="38100">
                          <a:noFill/>
                          <a:miter lim="800000"/>
                          <a:headEnd/>
                          <a:tailEnd/>
                        </a:ln>
                      </wps:spPr>
                      <wps:txbx>
                        <w:txbxContent>
                          <w:p w:rsidR="00DD3323" w:rsidRPr="0023484B" w:rsidRDefault="00AD5056" w:rsidP="00AD5056">
                            <w:pPr>
                              <w:spacing w:after="0" w:line="240" w:lineRule="auto"/>
                              <w:rPr>
                                <w:b/>
                                <w:color w:val="C00000"/>
                                <w:sz w:val="24"/>
                                <w:szCs w:val="24"/>
                              </w:rPr>
                            </w:pPr>
                            <w:r w:rsidRPr="0023484B">
                              <w:rPr>
                                <w:b/>
                                <w:color w:val="C00000"/>
                                <w:sz w:val="24"/>
                                <w:szCs w:val="24"/>
                              </w:rPr>
                              <w:t>Vision:</w:t>
                            </w:r>
                          </w:p>
                          <w:p w:rsidR="00DD3323" w:rsidRPr="00AD5056" w:rsidRDefault="00DD3323" w:rsidP="00AD5056">
                            <w:pPr>
                              <w:spacing w:after="0" w:line="240" w:lineRule="auto"/>
                              <w:rPr>
                                <w:rFonts w:cstheme="minorHAnsi"/>
                              </w:rPr>
                            </w:pPr>
                            <w:r w:rsidRPr="00AD5056">
                              <w:rPr>
                                <w:rFonts w:cstheme="minorHAnsi"/>
                              </w:rPr>
                              <w:t xml:space="preserve">Empowering all students to embrace </w:t>
                            </w:r>
                            <w:r w:rsidR="00AD5056" w:rsidRPr="00AD5056">
                              <w:rPr>
                                <w:rFonts w:cstheme="minorHAnsi"/>
                              </w:rPr>
                              <w:t xml:space="preserve">learning and achieve their personal best </w:t>
                            </w:r>
                          </w:p>
                          <w:p w:rsidR="00AD5056" w:rsidRDefault="00AD50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33D18" id="_x0000_s1041" type="#_x0000_t202" style="position:absolute;margin-left:170.25pt;margin-top:13.3pt;width:171pt;height:7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" fillcolor="#002060" stroked="f" strokeweight="3pt">
                <v:textbox>
                  <w:txbxContent>
                    <w:p w:rsidR="00DD3323" w:rsidRPr="0023484B" w:rsidRDefault="00AD5056" w:rsidP="00AD5056">
                      <w:pPr>
                        <w:spacing w:after="0" w:line="240" w:lineRule="auto"/>
                        <w:rPr>
                          <w:b/>
                          <w:color w:val="C00000"/>
                          <w:sz w:val="24"/>
                          <w:szCs w:val="24"/>
                        </w:rPr>
                      </w:pPr>
                      <w:r w:rsidRPr="0023484B">
                        <w:rPr>
                          <w:b/>
                          <w:color w:val="C00000"/>
                          <w:sz w:val="24"/>
                          <w:szCs w:val="24"/>
                        </w:rPr>
                        <w:t>Vision:</w:t>
                      </w:r>
                    </w:p>
                    <w:p w:rsidR="00DD3323" w:rsidRPr="00AD5056" w:rsidRDefault="00DD3323" w:rsidP="00AD5056">
                      <w:pPr>
                        <w:spacing w:after="0" w:line="240" w:lineRule="auto"/>
                        <w:rPr>
                          <w:rFonts w:cstheme="minorHAnsi"/>
                        </w:rPr>
                      </w:pPr>
                      <w:r w:rsidRPr="00AD5056">
                        <w:rPr>
                          <w:rFonts w:cstheme="minorHAnsi"/>
                        </w:rPr>
                        <w:t xml:space="preserve">Empowering all students to embrace </w:t>
                      </w:r>
                      <w:r w:rsidR="00AD5056" w:rsidRPr="00AD5056">
                        <w:rPr>
                          <w:rFonts w:cstheme="minorHAnsi"/>
                        </w:rPr>
                        <w:t xml:space="preserve">learning and achieve their personal best </w:t>
                      </w:r>
                    </w:p>
                    <w:p w:rsidR="00AD5056" w:rsidRDefault="00AD5056"/>
                  </w:txbxContent>
                </v:textbox>
              </v:shape>
            </w:pict>
          </mc:Fallback>
        </mc:AlternateContent>
      </w:r>
      <w:r>
        <w:rPr>
          <w:noProof/>
          <w:lang w:eastAsia="zh-TW"/>
        </w:rPr>
        <mc:AlternateContent>
          <mc:Choice Requires="wps">
            <w:drawing>
              <wp:anchor distT="0" distB="0" distL="114300" distR="114300" simplePos="0" relativeHeight="251710464" behindDoc="0" locked="0" layoutInCell="1" allowOverlap="1" wp14:anchorId="3FF6258C" wp14:editId="610B5069">
                <wp:simplePos x="0" y="0"/>
                <wp:positionH relativeFrom="column">
                  <wp:posOffset>4581525</wp:posOffset>
                </wp:positionH>
                <wp:positionV relativeFrom="paragraph">
                  <wp:posOffset>2292985</wp:posOffset>
                </wp:positionV>
                <wp:extent cx="2181225" cy="622935"/>
                <wp:effectExtent l="0" t="0" r="9525" b="57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22935"/>
                        </a:xfrm>
                        <a:prstGeom prst="rect">
                          <a:avLst/>
                        </a:prstGeom>
                        <a:solidFill>
                          <a:srgbClr val="002060"/>
                        </a:solidFill>
                        <a:ln w="38100">
                          <a:noFill/>
                          <a:miter lim="800000"/>
                          <a:headEnd/>
                          <a:tailEnd/>
                        </a:ln>
                      </wps:spPr>
                      <wps:txbx>
                        <w:txbxContent>
                          <w:p w:rsidR="0023484B" w:rsidRPr="0023484B" w:rsidRDefault="0023484B" w:rsidP="0023484B">
                            <w:pPr>
                              <w:spacing w:after="0" w:line="240" w:lineRule="auto"/>
                              <w:rPr>
                                <w:b/>
                                <w:i/>
                                <w:sz w:val="20"/>
                                <w:szCs w:val="20"/>
                              </w:rPr>
                            </w:pPr>
                            <w:r w:rsidRPr="0023484B">
                              <w:rPr>
                                <w:b/>
                                <w:i/>
                                <w:sz w:val="20"/>
                                <w:szCs w:val="20"/>
                              </w:rPr>
                              <w:t>Principal: Sandra Wright</w:t>
                            </w:r>
                          </w:p>
                          <w:p w:rsidR="0023484B" w:rsidRPr="0023484B" w:rsidRDefault="0023484B" w:rsidP="0023484B">
                            <w:pPr>
                              <w:spacing w:after="0" w:line="240" w:lineRule="auto"/>
                              <w:rPr>
                                <w:b/>
                                <w:i/>
                                <w:sz w:val="20"/>
                                <w:szCs w:val="20"/>
                              </w:rPr>
                            </w:pPr>
                            <w:r w:rsidRPr="0023484B">
                              <w:rPr>
                                <w:b/>
                                <w:i/>
                                <w:sz w:val="20"/>
                                <w:szCs w:val="20"/>
                              </w:rPr>
                              <w:t>School Council Chair: Janelle Zahmel</w:t>
                            </w:r>
                          </w:p>
                          <w:p w:rsidR="0023484B" w:rsidRPr="0023484B" w:rsidRDefault="0023484B" w:rsidP="0023484B">
                            <w:pPr>
                              <w:spacing w:after="0" w:line="240" w:lineRule="auto"/>
                              <w:rPr>
                                <w:b/>
                                <w:i/>
                                <w:sz w:val="20"/>
                                <w:szCs w:val="20"/>
                              </w:rPr>
                            </w:pPr>
                            <w:r w:rsidRPr="0023484B">
                              <w:rPr>
                                <w:b/>
                                <w:i/>
                                <w:sz w:val="20"/>
                                <w:szCs w:val="20"/>
                              </w:rPr>
                              <w:t>ARD: Graeme Lacey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6258C" id="_x0000_s1042" type="#_x0000_t202" style="position:absolute;margin-left:360.75pt;margin-top:180.55pt;width:171.75pt;height:49.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" fillcolor="#002060" stroked="f" strokeweight="3pt">
                <v:textbox>
                  <w:txbxContent>
                    <w:p w:rsidR="0023484B" w:rsidRPr="0023484B" w:rsidRDefault="0023484B" w:rsidP="0023484B">
                      <w:pPr>
                        <w:spacing w:after="0" w:line="240" w:lineRule="auto"/>
                        <w:rPr>
                          <w:b/>
                          <w:i/>
                          <w:sz w:val="20"/>
                          <w:szCs w:val="20"/>
                        </w:rPr>
                      </w:pPr>
                      <w:r w:rsidRPr="0023484B">
                        <w:rPr>
                          <w:b/>
                          <w:i/>
                          <w:sz w:val="20"/>
                          <w:szCs w:val="20"/>
                        </w:rPr>
                        <w:t>Principal: Sandra Wright</w:t>
                      </w:r>
                    </w:p>
                    <w:p w:rsidR="0023484B" w:rsidRPr="0023484B" w:rsidRDefault="0023484B" w:rsidP="0023484B">
                      <w:pPr>
                        <w:spacing w:after="0" w:line="240" w:lineRule="auto"/>
                        <w:rPr>
                          <w:b/>
                          <w:i/>
                          <w:sz w:val="20"/>
                          <w:szCs w:val="20"/>
                        </w:rPr>
                      </w:pPr>
                      <w:r w:rsidRPr="0023484B">
                        <w:rPr>
                          <w:b/>
                          <w:i/>
                          <w:sz w:val="20"/>
                          <w:szCs w:val="20"/>
                        </w:rPr>
                        <w:t>School Council Chair: Janelle Zahmel</w:t>
                      </w:r>
                    </w:p>
                    <w:p w:rsidR="0023484B" w:rsidRPr="0023484B" w:rsidRDefault="0023484B" w:rsidP="0023484B">
                      <w:pPr>
                        <w:spacing w:after="0" w:line="240" w:lineRule="auto"/>
                        <w:rPr>
                          <w:b/>
                          <w:i/>
                          <w:sz w:val="20"/>
                          <w:szCs w:val="20"/>
                        </w:rPr>
                      </w:pPr>
                      <w:r w:rsidRPr="0023484B">
                        <w:rPr>
                          <w:b/>
                          <w:i/>
                          <w:sz w:val="20"/>
                          <w:szCs w:val="20"/>
                        </w:rPr>
                        <w:t>ARD: Graeme Lacey</w:t>
                      </w:r>
                    </w:p>
                  </w:txbxContent>
                </v:textbox>
              </v:shape>
            </w:pict>
          </mc:Fallback>
        </mc:AlternateContent>
      </w:r>
      <w:r>
        <w:rPr>
          <w:noProof/>
          <w:lang w:eastAsia="zh-TW"/>
        </w:rPr>
        <mc:AlternateContent>
          <mc:Choice Requires="wps">
            <w:drawing>
              <wp:anchor distT="0" distB="0" distL="114300" distR="114300" simplePos="0" relativeHeight="251671552" behindDoc="0" locked="0" layoutInCell="1" allowOverlap="1" wp14:anchorId="0A18C336" wp14:editId="730593C7">
                <wp:simplePos x="0" y="0"/>
                <wp:positionH relativeFrom="column">
                  <wp:posOffset>-638175</wp:posOffset>
                </wp:positionH>
                <wp:positionV relativeFrom="paragraph">
                  <wp:posOffset>1473835</wp:posOffset>
                </wp:positionV>
                <wp:extent cx="2533650" cy="17811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781175"/>
                        </a:xfrm>
                        <a:prstGeom prst="rect">
                          <a:avLst/>
                        </a:prstGeom>
                        <a:solidFill>
                          <a:srgbClr val="002060"/>
                        </a:solidFill>
                        <a:ln w="9525">
                          <a:solidFill>
                            <a:srgbClr val="000000"/>
                          </a:solidFill>
                          <a:miter lim="800000"/>
                          <a:headEnd/>
                          <a:tailEnd/>
                        </a:ln>
                      </wps:spPr>
                      <wps:txbx>
                        <w:txbxContent>
                          <w:p w:rsidR="002B679A" w:rsidRPr="005141A2" w:rsidRDefault="002B679A" w:rsidP="002B679A">
                            <w:pPr>
                              <w:spacing w:after="0" w:line="240" w:lineRule="auto"/>
                              <w:rPr>
                                <w:b/>
                                <w:color w:val="C00000"/>
                                <w:sz w:val="16"/>
                                <w:szCs w:val="16"/>
                              </w:rPr>
                            </w:pPr>
                            <w:r w:rsidRPr="005141A2">
                              <w:rPr>
                                <w:b/>
                                <w:color w:val="C00000"/>
                                <w:sz w:val="24"/>
                                <w:szCs w:val="24"/>
                              </w:rPr>
                              <w:t xml:space="preserve">DIFFERENTIATION – </w:t>
                            </w:r>
                            <w:r w:rsidRPr="005141A2">
                              <w:rPr>
                                <w:b/>
                                <w:color w:val="C00000"/>
                                <w:sz w:val="16"/>
                                <w:szCs w:val="16"/>
                              </w:rPr>
                              <w:t>High quality teaching focussed on the achievement of every student.</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Engage students in deep learning, scaffold through the use of higher order thinking strategies and graphic organisers</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Enhance and refine the Performance Pact case management</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Build teacher knowledge and understanding of differentiation</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Flexibly allocate resources to be responsive to students needs and identified learning priorities</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 xml:space="preserve">Further develop SAILS excellence academy and collaborative pathway to high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8C336" id="_x0000_s1043" type="#_x0000_t202" style="position:absolute;margin-left:-50.25pt;margin-top:116.05pt;width:199.5pt;height:14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" fillcolor="#002060">
                <v:textbox>
                  <w:txbxContent>
                    <w:p w:rsidR="002B679A" w:rsidRPr="005141A2" w:rsidRDefault="002B679A" w:rsidP="002B679A">
                      <w:pPr>
                        <w:spacing w:after="0" w:line="240" w:lineRule="auto"/>
                        <w:rPr>
                          <w:b/>
                          <w:color w:val="C00000"/>
                          <w:sz w:val="16"/>
                          <w:szCs w:val="16"/>
                        </w:rPr>
                      </w:pPr>
                      <w:r w:rsidRPr="005141A2">
                        <w:rPr>
                          <w:b/>
                          <w:color w:val="C00000"/>
                          <w:sz w:val="24"/>
                          <w:szCs w:val="24"/>
                        </w:rPr>
                        <w:t xml:space="preserve">DIFFERENTIATION – </w:t>
                      </w:r>
                      <w:r w:rsidRPr="005141A2">
                        <w:rPr>
                          <w:b/>
                          <w:color w:val="C00000"/>
                          <w:sz w:val="16"/>
                          <w:szCs w:val="16"/>
                        </w:rPr>
                        <w:t>High quality teaching focussed on the achievement of every student.</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Engage students in deep learning, scaffold through the use of higher order thinking strategies and graphic organisers</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Enhance and refine the Performance Pact case management</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Build teacher knowledge and understanding of differentiation</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Flexibly allocate resources to be responsive to students needs and identified learning priorities</w:t>
                      </w:r>
                    </w:p>
                    <w:p w:rsidR="002B679A" w:rsidRPr="002B679A" w:rsidRDefault="002B679A" w:rsidP="002B679A">
                      <w:pPr>
                        <w:pStyle w:val="ListParagraph"/>
                        <w:numPr>
                          <w:ilvl w:val="0"/>
                          <w:numId w:val="4"/>
                        </w:numPr>
                        <w:spacing w:after="0" w:line="240" w:lineRule="auto"/>
                        <w:ind w:left="284" w:hanging="284"/>
                        <w:rPr>
                          <w:sz w:val="16"/>
                          <w:szCs w:val="16"/>
                        </w:rPr>
                      </w:pPr>
                      <w:r w:rsidRPr="002B679A">
                        <w:rPr>
                          <w:sz w:val="16"/>
                          <w:szCs w:val="16"/>
                        </w:rPr>
                        <w:t xml:space="preserve">Further develop SAILS excellence academy and collaborative pathway to high school. </w:t>
                      </w:r>
                    </w:p>
                  </w:txbxContent>
                </v:textbox>
              </v:shape>
            </w:pict>
          </mc:Fallback>
        </mc:AlternateContent>
      </w:r>
      <w:r>
        <w:rPr>
          <w:noProof/>
          <w:lang w:eastAsia="zh-TW"/>
        </w:rPr>
        <mc:AlternateContent>
          <mc:Choice Requires="wps">
            <w:drawing>
              <wp:anchor distT="0" distB="0" distL="114300" distR="114300" simplePos="0" relativeHeight="251703296" behindDoc="0" locked="0" layoutInCell="1" allowOverlap="1" wp14:anchorId="693644B1" wp14:editId="61F61D94">
                <wp:simplePos x="0" y="0"/>
                <wp:positionH relativeFrom="column">
                  <wp:posOffset>2162175</wp:posOffset>
                </wp:positionH>
                <wp:positionV relativeFrom="paragraph">
                  <wp:posOffset>1473835</wp:posOffset>
                </wp:positionV>
                <wp:extent cx="2171700" cy="168592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85925"/>
                        </a:xfrm>
                        <a:prstGeom prst="rect">
                          <a:avLst/>
                        </a:prstGeom>
                        <a:solidFill>
                          <a:srgbClr val="002060"/>
                        </a:solidFill>
                        <a:ln w="38100">
                          <a:noFill/>
                          <a:miter lim="800000"/>
                          <a:headEnd/>
                          <a:tailEnd/>
                        </a:ln>
                      </wps:spPr>
                      <wps:txbx>
                        <w:txbxContent>
                          <w:p w:rsidR="0023484B" w:rsidRDefault="0023484B">
                            <w:pPr>
                              <w:rPr>
                                <w:b/>
                                <w:color w:val="C00000"/>
                                <w:sz w:val="24"/>
                                <w:szCs w:val="24"/>
                              </w:rPr>
                            </w:pPr>
                            <w:r w:rsidRPr="0023484B">
                              <w:rPr>
                                <w:b/>
                                <w:color w:val="C00000"/>
                                <w:sz w:val="24"/>
                                <w:szCs w:val="24"/>
                              </w:rPr>
                              <w:t>Values:</w:t>
                            </w:r>
                          </w:p>
                          <w:p w:rsidR="00234C08" w:rsidRDefault="00234C08" w:rsidP="00234C08">
                            <w:pPr>
                              <w:spacing w:after="0" w:line="240" w:lineRule="auto"/>
                              <w:rPr>
                                <w:color w:val="FFFFFF" w:themeColor="background1"/>
                                <w:sz w:val="20"/>
                                <w:szCs w:val="20"/>
                              </w:rPr>
                            </w:pPr>
                            <w:r w:rsidRPr="00234C08">
                              <w:rPr>
                                <w:b/>
                                <w:color w:val="FFFFFF" w:themeColor="background1"/>
                                <w:sz w:val="20"/>
                                <w:szCs w:val="20"/>
                              </w:rPr>
                              <w:t>Celebrate</w:t>
                            </w:r>
                            <w:r>
                              <w:rPr>
                                <w:color w:val="FFFFFF" w:themeColor="background1"/>
                                <w:sz w:val="20"/>
                                <w:szCs w:val="20"/>
                              </w:rPr>
                              <w:t xml:space="preserve">: </w:t>
                            </w:r>
                            <w:r w:rsidRPr="00234C08">
                              <w:rPr>
                                <w:i/>
                                <w:color w:val="FFFFFF" w:themeColor="background1"/>
                                <w:sz w:val="20"/>
                                <w:szCs w:val="20"/>
                              </w:rPr>
                              <w:t>Congratulate a mate</w:t>
                            </w:r>
                          </w:p>
                          <w:p w:rsidR="00234C08" w:rsidRDefault="00234C08" w:rsidP="00234C08">
                            <w:pPr>
                              <w:spacing w:after="0" w:line="240" w:lineRule="auto"/>
                              <w:rPr>
                                <w:color w:val="FFFFFF" w:themeColor="background1"/>
                                <w:sz w:val="20"/>
                                <w:szCs w:val="20"/>
                              </w:rPr>
                            </w:pPr>
                            <w:r w:rsidRPr="00234C08">
                              <w:rPr>
                                <w:b/>
                                <w:color w:val="FFFFFF" w:themeColor="background1"/>
                                <w:sz w:val="20"/>
                                <w:szCs w:val="20"/>
                              </w:rPr>
                              <w:t>Learning</w:t>
                            </w:r>
                            <w:r>
                              <w:rPr>
                                <w:color w:val="FFFFFF" w:themeColor="background1"/>
                                <w:sz w:val="20"/>
                                <w:szCs w:val="20"/>
                              </w:rPr>
                              <w:t xml:space="preserve">: </w:t>
                            </w:r>
                            <w:r w:rsidRPr="00234C08">
                              <w:rPr>
                                <w:i/>
                                <w:color w:val="FFFFFF" w:themeColor="background1"/>
                                <w:sz w:val="20"/>
                                <w:szCs w:val="20"/>
                              </w:rPr>
                              <w:t>Live and Learn</w:t>
                            </w:r>
                          </w:p>
                          <w:p w:rsidR="00234C08" w:rsidRPr="00234C08" w:rsidRDefault="00234C08" w:rsidP="00234C08">
                            <w:pPr>
                              <w:spacing w:after="0" w:line="240" w:lineRule="auto"/>
                              <w:rPr>
                                <w:i/>
                                <w:color w:val="FFFFFF" w:themeColor="background1"/>
                                <w:sz w:val="20"/>
                                <w:szCs w:val="20"/>
                              </w:rPr>
                            </w:pPr>
                            <w:r w:rsidRPr="00234C08">
                              <w:rPr>
                                <w:b/>
                                <w:color w:val="FFFFFF" w:themeColor="background1"/>
                                <w:sz w:val="20"/>
                                <w:szCs w:val="20"/>
                              </w:rPr>
                              <w:t>Excellence</w:t>
                            </w:r>
                            <w:r>
                              <w:rPr>
                                <w:color w:val="FFFFFF" w:themeColor="background1"/>
                                <w:sz w:val="20"/>
                                <w:szCs w:val="20"/>
                              </w:rPr>
                              <w:t xml:space="preserve">: </w:t>
                            </w:r>
                            <w:r w:rsidRPr="00234C08">
                              <w:rPr>
                                <w:i/>
                                <w:color w:val="FFFFFF" w:themeColor="background1"/>
                                <w:sz w:val="20"/>
                                <w:szCs w:val="20"/>
                              </w:rPr>
                              <w:t>Dream, Believe, Strive, Succeed</w:t>
                            </w:r>
                          </w:p>
                          <w:p w:rsidR="00234C08" w:rsidRPr="00234C08" w:rsidRDefault="00234C08" w:rsidP="00234C08">
                            <w:pPr>
                              <w:spacing w:after="0" w:line="240" w:lineRule="auto"/>
                              <w:rPr>
                                <w:i/>
                                <w:color w:val="FFFFFF" w:themeColor="background1"/>
                                <w:sz w:val="20"/>
                                <w:szCs w:val="20"/>
                              </w:rPr>
                            </w:pPr>
                            <w:r w:rsidRPr="00234C08">
                              <w:rPr>
                                <w:b/>
                                <w:color w:val="FFFFFF" w:themeColor="background1"/>
                                <w:sz w:val="20"/>
                                <w:szCs w:val="20"/>
                              </w:rPr>
                              <w:t>Attitude:</w:t>
                            </w:r>
                            <w:r>
                              <w:rPr>
                                <w:color w:val="FFFFFF" w:themeColor="background1"/>
                                <w:sz w:val="20"/>
                                <w:szCs w:val="20"/>
                              </w:rPr>
                              <w:t xml:space="preserve"> </w:t>
                            </w:r>
                            <w:r w:rsidRPr="00234C08">
                              <w:rPr>
                                <w:i/>
                                <w:color w:val="FFFFFF" w:themeColor="background1"/>
                                <w:sz w:val="20"/>
                                <w:szCs w:val="20"/>
                              </w:rPr>
                              <w:t>Your Attitude will set the mood</w:t>
                            </w:r>
                          </w:p>
                          <w:p w:rsidR="00234C08" w:rsidRPr="00234C08" w:rsidRDefault="00234C08" w:rsidP="00234C08">
                            <w:pPr>
                              <w:spacing w:after="0" w:line="240" w:lineRule="auto"/>
                              <w:rPr>
                                <w:i/>
                                <w:color w:val="FFFFFF" w:themeColor="background1"/>
                                <w:sz w:val="20"/>
                                <w:szCs w:val="20"/>
                              </w:rPr>
                            </w:pPr>
                            <w:r w:rsidRPr="00234C08">
                              <w:rPr>
                                <w:b/>
                                <w:color w:val="FFFFFF" w:themeColor="background1"/>
                                <w:sz w:val="20"/>
                                <w:szCs w:val="20"/>
                              </w:rPr>
                              <w:t>Respect:</w:t>
                            </w:r>
                            <w:r>
                              <w:rPr>
                                <w:color w:val="FFFFFF" w:themeColor="background1"/>
                                <w:sz w:val="20"/>
                                <w:szCs w:val="20"/>
                              </w:rPr>
                              <w:t xml:space="preserve"> </w:t>
                            </w:r>
                            <w:r w:rsidRPr="00234C08">
                              <w:rPr>
                                <w:i/>
                                <w:color w:val="FFFFFF" w:themeColor="background1"/>
                                <w:sz w:val="20"/>
                                <w:szCs w:val="20"/>
                              </w:rPr>
                              <w:t>Throw it and catch it back</w:t>
                            </w:r>
                          </w:p>
                          <w:p w:rsidR="00234C08" w:rsidRDefault="00234C08">
                            <w:pPr>
                              <w:rPr>
                                <w:color w:val="FFFFFF" w:themeColor="background1"/>
                                <w:sz w:val="20"/>
                                <w:szCs w:val="20"/>
                              </w:rPr>
                            </w:pPr>
                          </w:p>
                          <w:p w:rsidR="00234C08" w:rsidRPr="00234C08" w:rsidRDefault="00234C08">
                            <w:pP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44B1" id="_x0000_s1044" type="#_x0000_t202" style="position:absolute;margin-left:170.25pt;margin-top:116.05pt;width:171pt;height:13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" fillcolor="#002060" stroked="f" strokeweight="3pt">
                <v:textbox>
                  <w:txbxContent>
                    <w:p w:rsidR="0023484B" w:rsidRDefault="0023484B">
                      <w:pPr>
                        <w:rPr>
                          <w:b/>
                          <w:color w:val="C00000"/>
                          <w:sz w:val="24"/>
                          <w:szCs w:val="24"/>
                        </w:rPr>
                      </w:pPr>
                      <w:r w:rsidRPr="0023484B">
                        <w:rPr>
                          <w:b/>
                          <w:color w:val="C00000"/>
                          <w:sz w:val="24"/>
                          <w:szCs w:val="24"/>
                        </w:rPr>
                        <w:t>Values:</w:t>
                      </w:r>
                    </w:p>
                    <w:p w:rsidR="00234C08" w:rsidRDefault="00234C08" w:rsidP="00234C08">
                      <w:pPr>
                        <w:spacing w:after="0" w:line="240" w:lineRule="auto"/>
                        <w:rPr>
                          <w:color w:val="FFFFFF" w:themeColor="background1"/>
                          <w:sz w:val="20"/>
                          <w:szCs w:val="20"/>
                        </w:rPr>
                      </w:pPr>
                      <w:r w:rsidRPr="00234C08">
                        <w:rPr>
                          <w:b/>
                          <w:color w:val="FFFFFF" w:themeColor="background1"/>
                          <w:sz w:val="20"/>
                          <w:szCs w:val="20"/>
                        </w:rPr>
                        <w:t>Celebrate</w:t>
                      </w:r>
                      <w:r>
                        <w:rPr>
                          <w:color w:val="FFFFFF" w:themeColor="background1"/>
                          <w:sz w:val="20"/>
                          <w:szCs w:val="20"/>
                        </w:rPr>
                        <w:t xml:space="preserve">: </w:t>
                      </w:r>
                      <w:r w:rsidRPr="00234C08">
                        <w:rPr>
                          <w:i/>
                          <w:color w:val="FFFFFF" w:themeColor="background1"/>
                          <w:sz w:val="20"/>
                          <w:szCs w:val="20"/>
                        </w:rPr>
                        <w:t>Congratulate a mate</w:t>
                      </w:r>
                    </w:p>
                    <w:p w:rsidR="00234C08" w:rsidRDefault="00234C08" w:rsidP="00234C08">
                      <w:pPr>
                        <w:spacing w:after="0" w:line="240" w:lineRule="auto"/>
                        <w:rPr>
                          <w:color w:val="FFFFFF" w:themeColor="background1"/>
                          <w:sz w:val="20"/>
                          <w:szCs w:val="20"/>
                        </w:rPr>
                      </w:pPr>
                      <w:r w:rsidRPr="00234C08">
                        <w:rPr>
                          <w:b/>
                          <w:color w:val="FFFFFF" w:themeColor="background1"/>
                          <w:sz w:val="20"/>
                          <w:szCs w:val="20"/>
                        </w:rPr>
                        <w:t>Learning</w:t>
                      </w:r>
                      <w:r>
                        <w:rPr>
                          <w:color w:val="FFFFFF" w:themeColor="background1"/>
                          <w:sz w:val="20"/>
                          <w:szCs w:val="20"/>
                        </w:rPr>
                        <w:t xml:space="preserve">: </w:t>
                      </w:r>
                      <w:r w:rsidRPr="00234C08">
                        <w:rPr>
                          <w:i/>
                          <w:color w:val="FFFFFF" w:themeColor="background1"/>
                          <w:sz w:val="20"/>
                          <w:szCs w:val="20"/>
                        </w:rPr>
                        <w:t>Live and Learn</w:t>
                      </w:r>
                    </w:p>
                    <w:p w:rsidR="00234C08" w:rsidRPr="00234C08" w:rsidRDefault="00234C08" w:rsidP="00234C08">
                      <w:pPr>
                        <w:spacing w:after="0" w:line="240" w:lineRule="auto"/>
                        <w:rPr>
                          <w:i/>
                          <w:color w:val="FFFFFF" w:themeColor="background1"/>
                          <w:sz w:val="20"/>
                          <w:szCs w:val="20"/>
                        </w:rPr>
                      </w:pPr>
                      <w:r w:rsidRPr="00234C08">
                        <w:rPr>
                          <w:b/>
                          <w:color w:val="FFFFFF" w:themeColor="background1"/>
                          <w:sz w:val="20"/>
                          <w:szCs w:val="20"/>
                        </w:rPr>
                        <w:t>Excellence</w:t>
                      </w:r>
                      <w:r>
                        <w:rPr>
                          <w:color w:val="FFFFFF" w:themeColor="background1"/>
                          <w:sz w:val="20"/>
                          <w:szCs w:val="20"/>
                        </w:rPr>
                        <w:t xml:space="preserve">: </w:t>
                      </w:r>
                      <w:r w:rsidRPr="00234C08">
                        <w:rPr>
                          <w:i/>
                          <w:color w:val="FFFFFF" w:themeColor="background1"/>
                          <w:sz w:val="20"/>
                          <w:szCs w:val="20"/>
                        </w:rPr>
                        <w:t>Dream, Believe, Strive, Succeed</w:t>
                      </w:r>
                    </w:p>
                    <w:p w:rsidR="00234C08" w:rsidRPr="00234C08" w:rsidRDefault="00234C08" w:rsidP="00234C08">
                      <w:pPr>
                        <w:spacing w:after="0" w:line="240" w:lineRule="auto"/>
                        <w:rPr>
                          <w:i/>
                          <w:color w:val="FFFFFF" w:themeColor="background1"/>
                          <w:sz w:val="20"/>
                          <w:szCs w:val="20"/>
                        </w:rPr>
                      </w:pPr>
                      <w:r w:rsidRPr="00234C08">
                        <w:rPr>
                          <w:b/>
                          <w:color w:val="FFFFFF" w:themeColor="background1"/>
                          <w:sz w:val="20"/>
                          <w:szCs w:val="20"/>
                        </w:rPr>
                        <w:t>Attitude:</w:t>
                      </w:r>
                      <w:r>
                        <w:rPr>
                          <w:color w:val="FFFFFF" w:themeColor="background1"/>
                          <w:sz w:val="20"/>
                          <w:szCs w:val="20"/>
                        </w:rPr>
                        <w:t xml:space="preserve"> </w:t>
                      </w:r>
                      <w:r w:rsidRPr="00234C08">
                        <w:rPr>
                          <w:i/>
                          <w:color w:val="FFFFFF" w:themeColor="background1"/>
                          <w:sz w:val="20"/>
                          <w:szCs w:val="20"/>
                        </w:rPr>
                        <w:t>Your Attitude will set the mood</w:t>
                      </w:r>
                    </w:p>
                    <w:p w:rsidR="00234C08" w:rsidRPr="00234C08" w:rsidRDefault="00234C08" w:rsidP="00234C08">
                      <w:pPr>
                        <w:spacing w:after="0" w:line="240" w:lineRule="auto"/>
                        <w:rPr>
                          <w:i/>
                          <w:color w:val="FFFFFF" w:themeColor="background1"/>
                          <w:sz w:val="20"/>
                          <w:szCs w:val="20"/>
                        </w:rPr>
                      </w:pPr>
                      <w:r w:rsidRPr="00234C08">
                        <w:rPr>
                          <w:b/>
                          <w:color w:val="FFFFFF" w:themeColor="background1"/>
                          <w:sz w:val="20"/>
                          <w:szCs w:val="20"/>
                        </w:rPr>
                        <w:t>Respect:</w:t>
                      </w:r>
                      <w:r>
                        <w:rPr>
                          <w:color w:val="FFFFFF" w:themeColor="background1"/>
                          <w:sz w:val="20"/>
                          <w:szCs w:val="20"/>
                        </w:rPr>
                        <w:t xml:space="preserve"> </w:t>
                      </w:r>
                      <w:r w:rsidRPr="00234C08">
                        <w:rPr>
                          <w:i/>
                          <w:color w:val="FFFFFF" w:themeColor="background1"/>
                          <w:sz w:val="20"/>
                          <w:szCs w:val="20"/>
                        </w:rPr>
                        <w:t>Throw it and catch it back</w:t>
                      </w:r>
                    </w:p>
                    <w:p w:rsidR="00234C08" w:rsidRDefault="00234C08">
                      <w:pPr>
                        <w:rPr>
                          <w:color w:val="FFFFFF" w:themeColor="background1"/>
                          <w:sz w:val="20"/>
                          <w:szCs w:val="20"/>
                        </w:rPr>
                      </w:pPr>
                    </w:p>
                    <w:p w:rsidR="00234C08" w:rsidRPr="00234C08" w:rsidRDefault="00234C08">
                      <w:pPr>
                        <w:rPr>
                          <w:color w:val="FFFFFF" w:themeColor="background1"/>
                          <w:sz w:val="20"/>
                          <w:szCs w:val="20"/>
                        </w:rPr>
                      </w:pPr>
                    </w:p>
                  </w:txbxContent>
                </v:textbox>
              </v:shape>
            </w:pict>
          </mc:Fallback>
        </mc:AlternateContent>
      </w:r>
      <w:r w:rsidR="00AF21A8">
        <w:rPr>
          <w:noProof/>
          <w:lang w:eastAsia="zh-TW"/>
        </w:rPr>
        <w:drawing>
          <wp:anchor distT="0" distB="0" distL="114300" distR="114300" simplePos="0" relativeHeight="251686912" behindDoc="0" locked="0" layoutInCell="1" allowOverlap="1" wp14:anchorId="7546F181" wp14:editId="3DABE8CF">
            <wp:simplePos x="0" y="0"/>
            <wp:positionH relativeFrom="column">
              <wp:posOffset>7362190</wp:posOffset>
            </wp:positionH>
            <wp:positionV relativeFrom="paragraph">
              <wp:posOffset>2169795</wp:posOffset>
            </wp:positionV>
            <wp:extent cx="2247900" cy="1144270"/>
            <wp:effectExtent l="0" t="0" r="0" b="0"/>
            <wp:wrapNone/>
            <wp:docPr id="17" name="Picture 17" descr="\\EQMTN1009001\rdall10$\My Documents\My 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MTN1009001\rdall10$\My Documents\My Pictures\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AC1">
        <w:tab/>
      </w:r>
    </w:p>
    <w:sectPr w:rsidR="00525AC1" w:rsidRPr="00006AA6" w:rsidSect="00006AA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144" w:rsidRDefault="001D3144" w:rsidP="00006AA6">
      <w:pPr>
        <w:spacing w:after="0" w:line="240" w:lineRule="auto"/>
      </w:pPr>
      <w:r>
        <w:separator/>
      </w:r>
    </w:p>
  </w:endnote>
  <w:endnote w:type="continuationSeparator" w:id="0">
    <w:p w:rsidR="001D3144" w:rsidRDefault="001D3144" w:rsidP="00006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144" w:rsidRDefault="001D3144" w:rsidP="00006AA6">
      <w:pPr>
        <w:spacing w:after="0" w:line="240" w:lineRule="auto"/>
      </w:pPr>
      <w:r>
        <w:separator/>
      </w:r>
    </w:p>
  </w:footnote>
  <w:footnote w:type="continuationSeparator" w:id="0">
    <w:p w:rsidR="001D3144" w:rsidRDefault="001D3144" w:rsidP="00006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915C0"/>
    <w:multiLevelType w:val="hybridMultilevel"/>
    <w:tmpl w:val="2C8A3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5438E9"/>
    <w:multiLevelType w:val="hybridMultilevel"/>
    <w:tmpl w:val="F9444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3624FE"/>
    <w:multiLevelType w:val="hybridMultilevel"/>
    <w:tmpl w:val="954AC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8F0E21"/>
    <w:multiLevelType w:val="hybridMultilevel"/>
    <w:tmpl w:val="7DDCF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551236"/>
    <w:multiLevelType w:val="hybridMultilevel"/>
    <w:tmpl w:val="955E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CB2774"/>
    <w:multiLevelType w:val="hybridMultilevel"/>
    <w:tmpl w:val="6DA6E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1905E7"/>
    <w:multiLevelType w:val="hybridMultilevel"/>
    <w:tmpl w:val="4E72D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AA6"/>
    <w:rsid w:val="00006AA6"/>
    <w:rsid w:val="00026E12"/>
    <w:rsid w:val="000878B8"/>
    <w:rsid w:val="001929EC"/>
    <w:rsid w:val="001B1B95"/>
    <w:rsid w:val="001D3144"/>
    <w:rsid w:val="0021214B"/>
    <w:rsid w:val="00221188"/>
    <w:rsid w:val="00227EB4"/>
    <w:rsid w:val="0023484B"/>
    <w:rsid w:val="00234C08"/>
    <w:rsid w:val="00286238"/>
    <w:rsid w:val="002B679A"/>
    <w:rsid w:val="003E3CF2"/>
    <w:rsid w:val="004061E6"/>
    <w:rsid w:val="00442C72"/>
    <w:rsid w:val="005141A2"/>
    <w:rsid w:val="00525AC1"/>
    <w:rsid w:val="00554A6B"/>
    <w:rsid w:val="00563CA9"/>
    <w:rsid w:val="006C7E1B"/>
    <w:rsid w:val="006D5E82"/>
    <w:rsid w:val="008A694C"/>
    <w:rsid w:val="00A347FA"/>
    <w:rsid w:val="00A4505B"/>
    <w:rsid w:val="00AD5056"/>
    <w:rsid w:val="00AD7DB1"/>
    <w:rsid w:val="00AF21A8"/>
    <w:rsid w:val="00B15CA9"/>
    <w:rsid w:val="00CE1C01"/>
    <w:rsid w:val="00DD3323"/>
    <w:rsid w:val="00E621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DEEDE9-C6B5-4BE2-9684-0483451B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A6"/>
  </w:style>
  <w:style w:type="paragraph" w:styleId="Footer">
    <w:name w:val="footer"/>
    <w:basedOn w:val="Normal"/>
    <w:link w:val="FooterChar"/>
    <w:uiPriority w:val="99"/>
    <w:unhideWhenUsed/>
    <w:rsid w:val="00006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A6"/>
  </w:style>
  <w:style w:type="paragraph" w:styleId="BalloonText">
    <w:name w:val="Balloon Text"/>
    <w:basedOn w:val="Normal"/>
    <w:link w:val="BalloonTextChar"/>
    <w:uiPriority w:val="99"/>
    <w:semiHidden/>
    <w:unhideWhenUsed/>
    <w:rsid w:val="00AD7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DB1"/>
    <w:rPr>
      <w:rFonts w:ascii="Tahoma" w:hAnsi="Tahoma" w:cs="Tahoma"/>
      <w:sz w:val="16"/>
      <w:szCs w:val="16"/>
    </w:rPr>
  </w:style>
  <w:style w:type="paragraph" w:styleId="ListParagraph">
    <w:name w:val="List Paragraph"/>
    <w:basedOn w:val="Normal"/>
    <w:uiPriority w:val="34"/>
    <w:qFormat/>
    <w:rsid w:val="003E3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38D6BE14EFEAC540A064CF6C904AFCB2" ma:contentTypeVersion="1" ma:contentTypeDescription="Upload an image." ma:contentTypeScope="" ma:versionID="00bb97dd08e7083b2b954e46c3af13a4">
  <xsd:schema xmlns:xsd="http://www.w3.org/2001/XMLSchema" xmlns:xs="http://www.w3.org/2001/XMLSchema" xmlns:p="http://schemas.microsoft.com/office/2006/metadata/properties" xmlns:ns1="http://schemas.microsoft.com/sharepoint/v3" xmlns:ns2="B462D554-B87F-4FD3-87BB-1178485ED032" xmlns:ns3="http://schemas.microsoft.com/sharepoint/v3/fields" xmlns:ns4="9cc290b7-43e9-4e08-a9ae-0914ffcf5614" targetNamespace="http://schemas.microsoft.com/office/2006/metadata/properties" ma:root="true" ma:fieldsID="6dd00a5705b54fe771b3bcc0cb00c145" ns1:_="" ns2:_="" ns3:_="" ns4:_="">
    <xsd:import namespace="http://schemas.microsoft.com/sharepoint/v3"/>
    <xsd:import namespace="B462D554-B87F-4FD3-87BB-1178485ED032"/>
    <xsd:import namespace="http://schemas.microsoft.com/sharepoint/v3/fields"/>
    <xsd:import namespace="9cc290b7-43e9-4e08-a9ae-0914ffcf5614"/>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PPContentOwner" minOccurs="0"/>
                <xsd:element ref="ns4:PPContentAuthor" minOccurs="0"/>
                <xsd:element ref="ns4:PPSubmittedBy" minOccurs="0"/>
                <xsd:element ref="ns4:PPSubmittedDate" minOccurs="0"/>
                <xsd:element ref="ns4:PPModeratedBy" minOccurs="0"/>
                <xsd:element ref="ns4:PPModeratedDate" minOccurs="0"/>
                <xsd:element ref="ns4:PPReferenceNumber" minOccurs="0"/>
                <xsd:element ref="ns4:PPContentApprover" minOccurs="0"/>
                <xsd:element ref="ns4:PPReviewDate" minOccurs="0"/>
                <xsd:element ref="ns4:PPLastReviewedDate" minOccurs="0"/>
                <xsd:element ref="ns4:PPLastReviewedBy" minOccurs="0"/>
                <xsd:element ref="ns4: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9" nillable="true" ma:displayName="Scheduling Start Date" ma:internalName="PublishingStartDate">
      <xsd:simpleType>
        <xsd:restriction base="dms:Unknown"/>
      </xsd:simpleType>
    </xsd:element>
    <xsd:element name="PublishingExpirationDate" ma:index="4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62D554-B87F-4FD3-87BB-1178485ED032"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c290b7-43e9-4e08-a9ae-0914ffcf5614" elementFormDefault="qualified">
    <xsd:import namespace="http://schemas.microsoft.com/office/2006/documentManagement/types"/>
    <xsd:import namespace="http://schemas.microsoft.com/office/infopath/2007/PartnerControls"/>
    <xsd:element name="PPContentOwner" ma:index="27"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28"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29"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30" nillable="true" ma:displayName="Submitted Date" ma:description="The date and time when this item was submitted for approval." ma:format="DateOnly" ma:internalName="PPSubmittedDate">
      <xsd:simpleType>
        <xsd:restriction base="dms:DateTime"/>
      </xsd:simpleType>
    </xsd:element>
    <xsd:element name="PPModeratedBy" ma:index="31"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32" nillable="true" ma:displayName="Moderated Date" ma:description="The date that the item was either approved or rejected." ma:format="DateOnly" ma:internalName="PPModeratedDate">
      <xsd:simpleType>
        <xsd:restriction base="dms:DateTime"/>
      </xsd:simpleType>
    </xsd:element>
    <xsd:element name="PPReferenceNumber" ma:index="33"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34"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5" nillable="true" ma:displayName="Review Date" ma:description="The date the item's content will be next due for review." ma:format="DateOnly" ma:internalName="PPReviewDate">
      <xsd:simpleType>
        <xsd:restriction base="dms:DateTime"/>
      </xsd:simpleType>
    </xsd:element>
    <xsd:element name="PPLastReviewedDate" ma:index="36" nillable="true" ma:displayName="Last Reviewed Date" ma:description="The date the item's content was last reviewed." ma:internalName="PPLastReviewedDate">
      <xsd:simpleType>
        <xsd:restriction base="dms:DateTime"/>
      </xsd:simpleType>
    </xsd:element>
    <xsd:element name="PPLastReviewedBy" ma:index="37"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8"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eferenceNumber xmlns="9cc290b7-43e9-4e08-a9ae-0914ffcf5614" xsi:nil="true"/>
    <PPPublishedNotificationAddresses xmlns="9cc290b7-43e9-4e08-a9ae-0914ffcf5614" xsi:nil="true"/>
    <ImageCreateDate xmlns="B462D554-B87F-4FD3-87BB-1178485ED032" xsi:nil="true"/>
    <PPModeratedDate xmlns="9cc290b7-43e9-4e08-a9ae-0914ffcf5614">2021-05-03T20:49:51+00:00</PPModeratedDate>
    <PPLastReviewedDate xmlns="9cc290b7-43e9-4e08-a9ae-0914ffcf5614">2021-05-03T20:49:51+00:00</PPLastReviewedDate>
    <PPModeratedBy xmlns="9cc290b7-43e9-4e08-a9ae-0914ffcf5614">
      <UserInfo>
        <DisplayName>LENCH, Jenna-May</DisplayName>
        <AccountId>42</AccountId>
        <AccountType/>
      </UserInfo>
    </PPModeratedBy>
    <PPContentApprover xmlns="9cc290b7-43e9-4e08-a9ae-0914ffcf5614">
      <UserInfo>
        <DisplayName>LENCH, Jenna-May</DisplayName>
        <AccountId>42</AccountId>
        <AccountType/>
      </UserInfo>
    </PPContentApprover>
    <PPSubmittedDate xmlns="9cc290b7-43e9-4e08-a9ae-0914ffcf5614">2021-05-03T20:36:37+00:00</PPSubmittedDate>
    <PublishingExpirationDate xmlns="http://schemas.microsoft.com/sharepoint/v3" xsi:nil="true"/>
    <PublishingStartDate xmlns="http://schemas.microsoft.com/sharepoint/v3" xsi:nil="true"/>
    <PPSubmittedBy xmlns="9cc290b7-43e9-4e08-a9ae-0914ffcf5614">
      <UserInfo>
        <DisplayName>LENCH, Jenna-May</DisplayName>
        <AccountId>42</AccountId>
        <AccountType/>
      </UserInfo>
    </PPSubmittedBy>
    <PPReviewDate xmlns="9cc290b7-43e9-4e08-a9ae-0914ffcf5614">2022-05-03T14:00:00+00:00</PPReviewDate>
    <PPLastReviewedBy xmlns="9cc290b7-43e9-4e08-a9ae-0914ffcf5614">
      <UserInfo>
        <DisplayName>LENCH, Jenna-May</DisplayName>
        <AccountId>42</AccountId>
        <AccountType/>
      </UserInfo>
    </PPLastReviewedBy>
    <wic_System_Copyright xmlns="http://schemas.microsoft.com/sharepoint/v3/fields" xsi:nil="true"/>
    <PPContentAuthor xmlns="9cc290b7-43e9-4e08-a9ae-0914ffcf5614">
      <UserInfo>
        <DisplayName>LENCH, Jenna-May</DisplayName>
        <AccountId>42</AccountId>
        <AccountType/>
      </UserInfo>
    </PPContentAuthor>
    <PPContentOwner xmlns="9cc290b7-43e9-4e08-a9ae-0914ffcf5614">
      <UserInfo>
        <DisplayName>LENCH, Jenna-May</DisplayName>
        <AccountId>42</AccountId>
        <AccountType/>
      </UserInfo>
    </PPContentOwner>
  </documentManagement>
</p:properties>
</file>

<file path=customXml/itemProps1.xml><?xml version="1.0" encoding="utf-8"?>
<ds:datastoreItem xmlns:ds="http://schemas.openxmlformats.org/officeDocument/2006/customXml" ds:itemID="{8CA36074-6B38-4B0A-B4E4-948F87B674DB}"/>
</file>

<file path=customXml/itemProps2.xml><?xml version="1.0" encoding="utf-8"?>
<ds:datastoreItem xmlns:ds="http://schemas.openxmlformats.org/officeDocument/2006/customXml" ds:itemID="{FA227255-D52F-426D-A152-D7E04E024726}"/>
</file>

<file path=customXml/itemProps3.xml><?xml version="1.0" encoding="utf-8"?>
<ds:datastoreItem xmlns:ds="http://schemas.openxmlformats.org/officeDocument/2006/customXml" ds:itemID="{3BB2604E-39C8-477F-9F0F-BF35383F8798}"/>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DIXON, Jane</dc:creator>
  <cp:keywords/>
  <dc:description/>
  <cp:lastModifiedBy>WRIGHT, Sandra</cp:lastModifiedBy>
  <cp:revision>2</cp:revision>
  <cp:lastPrinted>2017-11-14T00:56:00Z</cp:lastPrinted>
  <dcterms:created xsi:type="dcterms:W3CDTF">2017-11-15T04:19:00Z</dcterms:created>
  <dcterms:modified xsi:type="dcterms:W3CDTF">2017-11-15T04:19:00Z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0x0101009148F5A04DDD49CBA7127AADA5FB792B00AADE34325A8B49CDA8BB4DB53328F2140038D6BE14EFEAC540A064CF6C904AFCB2</vt:lpwstr>
  </property>
</Properties>
</file>